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B7D7" w14:textId="77777777" w:rsidR="00E96298" w:rsidRDefault="0065663C">
      <w:pPr>
        <w:pStyle w:val="BodyText"/>
        <w:spacing w:before="60"/>
        <w:ind w:left="3282" w:right="3021"/>
        <w:jc w:val="center"/>
      </w:pPr>
      <w:r>
        <w:t>Newton Board of</w:t>
      </w:r>
      <w:r>
        <w:rPr>
          <w:spacing w:val="-7"/>
        </w:rPr>
        <w:t xml:space="preserve"> </w:t>
      </w:r>
      <w:r>
        <w:t>Appeals 2 Town Hall Road Newton, NH</w:t>
      </w:r>
      <w:r>
        <w:rPr>
          <w:spacing w:val="66"/>
        </w:rPr>
        <w:t xml:space="preserve"> </w:t>
      </w:r>
      <w:r>
        <w:t>03858</w:t>
      </w:r>
    </w:p>
    <w:p w14:paraId="1085B7D8" w14:textId="77777777" w:rsidR="00E96298" w:rsidRDefault="00E96298">
      <w:pPr>
        <w:pStyle w:val="BodyText"/>
        <w:spacing w:before="1"/>
      </w:pPr>
    </w:p>
    <w:p w14:paraId="1085B7D9" w14:textId="72B55399" w:rsidR="00E96298" w:rsidRDefault="0065663C">
      <w:pPr>
        <w:pStyle w:val="BodyText"/>
        <w:ind w:left="140"/>
      </w:pPr>
      <w:r>
        <w:t xml:space="preserve">MINUTES OF THE MEETING of </w:t>
      </w:r>
      <w:r w:rsidR="009322A1">
        <w:t>October 15</w:t>
      </w:r>
      <w:r w:rsidR="00ED37B4">
        <w:t>,</w:t>
      </w:r>
      <w:r>
        <w:rPr>
          <w:spacing w:val="-12"/>
        </w:rPr>
        <w:t xml:space="preserve"> </w:t>
      </w:r>
      <w:r>
        <w:t>2019</w:t>
      </w:r>
    </w:p>
    <w:p w14:paraId="1085B7DA" w14:textId="77777777" w:rsidR="00E96298" w:rsidRDefault="00E96298">
      <w:pPr>
        <w:pStyle w:val="BodyText"/>
        <w:spacing w:before="3"/>
        <w:rPr>
          <w:sz w:val="36"/>
        </w:rPr>
      </w:pPr>
    </w:p>
    <w:p w14:paraId="1085B7DB" w14:textId="43C940E9" w:rsidR="00E96298" w:rsidRDefault="0065663C">
      <w:pPr>
        <w:pStyle w:val="BodyText"/>
        <w:ind w:left="140"/>
      </w:pPr>
      <w:r>
        <w:t xml:space="preserve">CALL TO ORDER at 7:30 PM by </w:t>
      </w:r>
      <w:r w:rsidR="000A2CE7">
        <w:t xml:space="preserve">Jack </w:t>
      </w:r>
      <w:proofErr w:type="spellStart"/>
      <w:r w:rsidR="000A2CE7">
        <w:t>Kozac</w:t>
      </w:r>
      <w:proofErr w:type="spellEnd"/>
    </w:p>
    <w:p w14:paraId="1085B7DC" w14:textId="77777777" w:rsidR="00E96298" w:rsidRDefault="00E96298">
      <w:pPr>
        <w:pStyle w:val="BodyText"/>
        <w:spacing w:before="4"/>
        <w:rPr>
          <w:sz w:val="32"/>
        </w:rPr>
      </w:pPr>
    </w:p>
    <w:p w14:paraId="1085B7DF" w14:textId="024D8C6F" w:rsidR="00E96298" w:rsidRDefault="0065663C" w:rsidP="002C64DB">
      <w:pPr>
        <w:pStyle w:val="BodyText"/>
        <w:ind w:left="140" w:right="377"/>
      </w:pPr>
      <w:r>
        <w:t xml:space="preserve">ROLL CALL: Jack </w:t>
      </w:r>
      <w:proofErr w:type="spellStart"/>
      <w:r>
        <w:t>Koz</w:t>
      </w:r>
      <w:r w:rsidR="00ED37B4">
        <w:t>a</w:t>
      </w:r>
      <w:r>
        <w:t>c</w:t>
      </w:r>
      <w:proofErr w:type="spellEnd"/>
      <w:r>
        <w:t xml:space="preserve">, </w:t>
      </w:r>
      <w:r w:rsidR="007D7371">
        <w:t>Alan French</w:t>
      </w:r>
      <w:r w:rsidR="00ED37B4">
        <w:t>, Frank Gibbs,</w:t>
      </w:r>
      <w:r>
        <w:t xml:space="preserve"> and Alternate Roger Hamel</w:t>
      </w:r>
    </w:p>
    <w:p w14:paraId="26C94A98" w14:textId="66EF8AFC" w:rsidR="00C67ED2" w:rsidRDefault="00D619DF" w:rsidP="002C64DB">
      <w:pPr>
        <w:pStyle w:val="BodyText"/>
        <w:ind w:left="140" w:right="377"/>
      </w:pPr>
      <w:r>
        <w:t xml:space="preserve">Jack </w:t>
      </w:r>
      <w:proofErr w:type="spellStart"/>
      <w:r>
        <w:t>Kozac</w:t>
      </w:r>
      <w:proofErr w:type="spellEnd"/>
      <w:r>
        <w:t xml:space="preserve"> </w:t>
      </w:r>
      <w:r w:rsidR="00A4035C">
        <w:t xml:space="preserve">appointed Roger Hamel as a Voting Member for this </w:t>
      </w:r>
      <w:r w:rsidR="003A1B13">
        <w:t>M</w:t>
      </w:r>
      <w:r w:rsidR="00A4035C">
        <w:t>eeting.</w:t>
      </w:r>
    </w:p>
    <w:p w14:paraId="0EB3DA23" w14:textId="24C43C78" w:rsidR="00F605BE" w:rsidRDefault="00F605BE" w:rsidP="002C64DB">
      <w:pPr>
        <w:pStyle w:val="BodyText"/>
        <w:ind w:left="140" w:right="377"/>
      </w:pPr>
    </w:p>
    <w:p w14:paraId="17509393" w14:textId="10EE97B5" w:rsidR="00F605BE" w:rsidRDefault="00F605BE" w:rsidP="002C64DB">
      <w:pPr>
        <w:pStyle w:val="BodyText"/>
        <w:ind w:left="140" w:right="377"/>
      </w:pPr>
      <w:r>
        <w:t>GUESTS</w:t>
      </w:r>
      <w:r w:rsidR="008454BD">
        <w:t>: Coleman McDonough and representatives</w:t>
      </w:r>
      <w:r w:rsidR="00C36AE9">
        <w:t>; David Choate</w:t>
      </w:r>
      <w:r w:rsidR="00612BB6">
        <w:t xml:space="preserve"> </w:t>
      </w:r>
      <w:r w:rsidR="00013FBB">
        <w:t>III of Colliers International and representatives.</w:t>
      </w:r>
    </w:p>
    <w:p w14:paraId="1085B7E0" w14:textId="77777777" w:rsidR="00E96298" w:rsidRDefault="00E96298">
      <w:pPr>
        <w:pStyle w:val="BodyText"/>
        <w:spacing w:before="1"/>
      </w:pPr>
    </w:p>
    <w:p w14:paraId="1085B7E1" w14:textId="2F4DD37D" w:rsidR="00E96298" w:rsidRDefault="0065663C">
      <w:pPr>
        <w:pStyle w:val="BodyText"/>
        <w:ind w:left="140"/>
      </w:pPr>
      <w:r>
        <w:t xml:space="preserve">ACCEPTANCE OF MINUTES: A </w:t>
      </w:r>
      <w:r w:rsidR="005277EC">
        <w:t>M</w:t>
      </w:r>
      <w:r>
        <w:t xml:space="preserve">otion to accept the minutes of the meeting of </w:t>
      </w:r>
      <w:r w:rsidR="00676AF7">
        <w:t>September 10</w:t>
      </w:r>
      <w:r>
        <w:t>, 2019</w:t>
      </w:r>
      <w:r w:rsidR="00ED37B4">
        <w:t xml:space="preserve">. </w:t>
      </w:r>
      <w:r w:rsidR="00483FD3">
        <w:t xml:space="preserve">The Motion was made by </w:t>
      </w:r>
      <w:r w:rsidR="002F1105">
        <w:t>Frank Gibbs</w:t>
      </w:r>
      <w:r w:rsidR="00C248BE">
        <w:t xml:space="preserve">. The Motion was seconded by </w:t>
      </w:r>
      <w:r w:rsidR="00C70AF4">
        <w:t>Roger Hamel</w:t>
      </w:r>
      <w:r w:rsidR="00BB035F">
        <w:t xml:space="preserve">. </w:t>
      </w:r>
      <w:r>
        <w:t xml:space="preserve"> Motion carries.</w:t>
      </w:r>
    </w:p>
    <w:p w14:paraId="160F89D9" w14:textId="6D2800C1" w:rsidR="00ED37B4" w:rsidRDefault="00ED37B4">
      <w:pPr>
        <w:pStyle w:val="BodyText"/>
        <w:ind w:left="140"/>
      </w:pPr>
    </w:p>
    <w:p w14:paraId="32B1CB6C" w14:textId="599663DE" w:rsidR="00ED37B4" w:rsidRDefault="00ED37B4">
      <w:pPr>
        <w:pStyle w:val="BodyText"/>
        <w:ind w:left="140"/>
      </w:pPr>
      <w:r>
        <w:t>NEW BUSINESS</w:t>
      </w:r>
    </w:p>
    <w:p w14:paraId="2ACDCD8C" w14:textId="0DC1D30A" w:rsidR="009B3B9A" w:rsidRPr="00A26652" w:rsidRDefault="00094950" w:rsidP="009B3B9A">
      <w:pPr>
        <w:pStyle w:val="BodyText"/>
        <w:rPr>
          <w:u w:val="single"/>
        </w:rPr>
      </w:pPr>
      <w:r w:rsidRPr="00A26652">
        <w:rPr>
          <w:u w:val="single"/>
        </w:rPr>
        <w:t>Mobile Auto Restoration</w:t>
      </w:r>
      <w:r w:rsidR="00341EBC" w:rsidRPr="00A26652">
        <w:rPr>
          <w:u w:val="single"/>
        </w:rPr>
        <w:t xml:space="preserve"> </w:t>
      </w:r>
      <w:r w:rsidR="00334F7A" w:rsidRPr="00A26652">
        <w:rPr>
          <w:u w:val="single"/>
        </w:rPr>
        <w:t>–</w:t>
      </w:r>
      <w:r w:rsidR="00341EBC" w:rsidRPr="00A26652">
        <w:rPr>
          <w:u w:val="single"/>
        </w:rPr>
        <w:t xml:space="preserve"> </w:t>
      </w:r>
      <w:r w:rsidR="00334F7A" w:rsidRPr="00A26652">
        <w:rPr>
          <w:u w:val="single"/>
        </w:rPr>
        <w:t>35 South Main Street</w:t>
      </w:r>
      <w:r w:rsidR="00FE3EBB" w:rsidRPr="00A26652">
        <w:rPr>
          <w:u w:val="single"/>
        </w:rPr>
        <w:t>, Newton NH</w:t>
      </w:r>
      <w:r w:rsidR="00334F7A" w:rsidRPr="00A26652">
        <w:rPr>
          <w:u w:val="single"/>
        </w:rPr>
        <w:t>,</w:t>
      </w:r>
      <w:r w:rsidR="001441F6" w:rsidRPr="00A26652">
        <w:rPr>
          <w:u w:val="single"/>
        </w:rPr>
        <w:t xml:space="preserve"> </w:t>
      </w:r>
      <w:r w:rsidR="005E154F" w:rsidRPr="00A26652">
        <w:rPr>
          <w:u w:val="single"/>
        </w:rPr>
        <w:t>Tax Map 12</w:t>
      </w:r>
      <w:r w:rsidR="0093527A" w:rsidRPr="00A26652">
        <w:rPr>
          <w:u w:val="single"/>
        </w:rPr>
        <w:t>, Lot #11, former fire station</w:t>
      </w:r>
    </w:p>
    <w:p w14:paraId="5FC9CCD8" w14:textId="2478164A" w:rsidR="0044661F" w:rsidRDefault="00D4672A" w:rsidP="009B3B9A">
      <w:pPr>
        <w:pStyle w:val="BodyText"/>
      </w:pPr>
      <w:r>
        <w:t>As a non-conforming</w:t>
      </w:r>
      <w:r w:rsidR="00B91959">
        <w:t xml:space="preserve"> use on residentially zoned land</w:t>
      </w:r>
      <w:r w:rsidR="0052689F">
        <w:t>, the property cannot be used</w:t>
      </w:r>
      <w:r w:rsidR="00613369">
        <w:t xml:space="preserve"> for commercial and light industrial</w:t>
      </w:r>
      <w:r w:rsidR="00722354">
        <w:t xml:space="preserve"> uses without a variance or a zoning change.  The company has submitted a proposal to the Board of Selectmen</w:t>
      </w:r>
      <w:r w:rsidR="004D61B4">
        <w:t xml:space="preserve">, wo determined that </w:t>
      </w:r>
      <w:r w:rsidR="00F11CCF">
        <w:t>any proposal requires a variance.</w:t>
      </w:r>
    </w:p>
    <w:p w14:paraId="2DFBCCEE" w14:textId="77777777" w:rsidR="00F11CCF" w:rsidRDefault="00F11CCF" w:rsidP="009B3B9A">
      <w:pPr>
        <w:pStyle w:val="BodyText"/>
      </w:pPr>
      <w:bookmarkStart w:id="0" w:name="_GoBack"/>
      <w:bookmarkEnd w:id="0"/>
    </w:p>
    <w:p w14:paraId="7612F4A9" w14:textId="491B42FA" w:rsidR="009B3B9A" w:rsidRDefault="00730C6F" w:rsidP="009B3B9A">
      <w:pPr>
        <w:pStyle w:val="BodyText"/>
      </w:pPr>
      <w:r>
        <w:t xml:space="preserve">The </w:t>
      </w:r>
      <w:r w:rsidR="00D0756F">
        <w:t>V</w:t>
      </w:r>
      <w:r>
        <w:t>ariance would be 15 feet, four inch</w:t>
      </w:r>
      <w:r w:rsidR="00327842">
        <w:t>es on the southeast side of the building</w:t>
      </w:r>
      <w:r w:rsidR="00714E63">
        <w:t>.  Th</w:t>
      </w:r>
      <w:r w:rsidR="00451D8E">
        <w:t>is would be an open porch</w:t>
      </w:r>
      <w:r w:rsidR="00372BF7">
        <w:t xml:space="preserve"> with a railing but no enclos</w:t>
      </w:r>
      <w:r w:rsidR="00946BDE">
        <w:t>ure.</w:t>
      </w:r>
    </w:p>
    <w:p w14:paraId="76FFBC46" w14:textId="22B7C644" w:rsidR="00FA799F" w:rsidRDefault="00237838" w:rsidP="009B3B9A">
      <w:pPr>
        <w:pStyle w:val="BodyText"/>
      </w:pPr>
      <w:r>
        <w:t xml:space="preserve">A Motion was made by Jack </w:t>
      </w:r>
      <w:proofErr w:type="spellStart"/>
      <w:r>
        <w:t>Kozac</w:t>
      </w:r>
      <w:proofErr w:type="spellEnd"/>
      <w:r>
        <w:t xml:space="preserve"> to accept the Variance</w:t>
      </w:r>
      <w:r w:rsidR="009C5D9E">
        <w:t>. The Motion was seconded</w:t>
      </w:r>
      <w:r w:rsidR="009E4EB4">
        <w:t xml:space="preserve"> by Frank Gibbs.</w:t>
      </w:r>
      <w:r w:rsidR="00255942">
        <w:t xml:space="preserve">  </w:t>
      </w:r>
      <w:r w:rsidR="002D6A5B">
        <w:t xml:space="preserve">The Variance was accepted </w:t>
      </w:r>
      <w:r w:rsidR="005148C1">
        <w:t>by</w:t>
      </w:r>
      <w:r w:rsidR="002D6A5B">
        <w:t xml:space="preserve"> a </w:t>
      </w:r>
      <w:r w:rsidR="00A8343E">
        <w:t>four to one vote, with Roger Hamel opposing the Variance.</w:t>
      </w:r>
      <w:r w:rsidR="00AE1DBB">
        <w:t xml:space="preserve"> The</w:t>
      </w:r>
      <w:r w:rsidR="00C5003B">
        <w:t xml:space="preserve"> Variance was granted</w:t>
      </w:r>
      <w:r w:rsidR="00CF64A9">
        <w:t xml:space="preserve"> with the stipulation that it </w:t>
      </w:r>
      <w:r w:rsidR="00BA074D">
        <w:t>will</w:t>
      </w:r>
      <w:r w:rsidR="00F66A58">
        <w:t xml:space="preserve"> be</w:t>
      </w:r>
      <w:r w:rsidR="00CF64A9">
        <w:t xml:space="preserve"> an open structure</w:t>
      </w:r>
      <w:r w:rsidR="00C5003B">
        <w:t>.</w:t>
      </w:r>
    </w:p>
    <w:p w14:paraId="188E9854" w14:textId="2D70414C" w:rsidR="00C44FC5" w:rsidRDefault="00C44FC5" w:rsidP="009B3B9A">
      <w:pPr>
        <w:pStyle w:val="BodyText"/>
      </w:pPr>
    </w:p>
    <w:p w14:paraId="4685D1E8" w14:textId="16D28E32" w:rsidR="0071734A" w:rsidRDefault="0071734A" w:rsidP="009B3B9A">
      <w:pPr>
        <w:pStyle w:val="BodyText"/>
      </w:pPr>
    </w:p>
    <w:p w14:paraId="26A5D0A2" w14:textId="09CAC54B" w:rsidR="0071734A" w:rsidRDefault="0071734A" w:rsidP="009B3B9A">
      <w:pPr>
        <w:pStyle w:val="BodyText"/>
      </w:pPr>
    </w:p>
    <w:p w14:paraId="42FF8B03" w14:textId="6084D7D7" w:rsidR="00A52A43" w:rsidRDefault="00A52A43" w:rsidP="009B3B9A">
      <w:pPr>
        <w:pStyle w:val="BodyText"/>
      </w:pPr>
    </w:p>
    <w:p w14:paraId="63594691" w14:textId="72F5255B" w:rsidR="00A52A43" w:rsidRDefault="00A52A43" w:rsidP="009B3B9A">
      <w:pPr>
        <w:pStyle w:val="BodyText"/>
      </w:pPr>
    </w:p>
    <w:p w14:paraId="41A6F77D" w14:textId="0DB16655" w:rsidR="00A52A43" w:rsidRDefault="00A52A43" w:rsidP="009B3B9A">
      <w:pPr>
        <w:pStyle w:val="BodyText"/>
      </w:pPr>
    </w:p>
    <w:p w14:paraId="69AF7A75" w14:textId="5DB32C1D" w:rsidR="004B76CB" w:rsidRDefault="004B76CB" w:rsidP="009B3B9A">
      <w:pPr>
        <w:pStyle w:val="BodyText"/>
      </w:pPr>
    </w:p>
    <w:p w14:paraId="3DB0471A" w14:textId="77777777" w:rsidR="00D22CA4" w:rsidRDefault="00D22CA4" w:rsidP="009B3B9A">
      <w:pPr>
        <w:pStyle w:val="BodyText"/>
      </w:pPr>
    </w:p>
    <w:p w14:paraId="6AC00384" w14:textId="6E7E72B3" w:rsidR="0071734A" w:rsidRPr="00D93E26" w:rsidRDefault="00D93E26" w:rsidP="009B3B9A">
      <w:pPr>
        <w:pStyle w:val="BodyText"/>
        <w:rPr>
          <w:i/>
          <w:iCs/>
          <w:sz w:val="20"/>
          <w:szCs w:val="20"/>
        </w:rPr>
      </w:pPr>
      <w:r w:rsidRPr="00D93E26">
        <w:rPr>
          <w:i/>
          <w:iCs/>
          <w:sz w:val="20"/>
          <w:szCs w:val="20"/>
        </w:rPr>
        <w:t>Board of Appeals Meeting, September 10, 2019, page 2</w:t>
      </w:r>
    </w:p>
    <w:p w14:paraId="04033FA2" w14:textId="77777777" w:rsidR="00D93E26" w:rsidRDefault="00D93E26" w:rsidP="009B3B9A">
      <w:pPr>
        <w:pStyle w:val="BodyText"/>
      </w:pPr>
    </w:p>
    <w:p w14:paraId="2E1A5445" w14:textId="0F6FBE17" w:rsidR="00C44FC5" w:rsidRDefault="00C44FC5" w:rsidP="009B3B9A">
      <w:pPr>
        <w:pStyle w:val="BodyText"/>
      </w:pPr>
      <w:r>
        <w:t>The Public Hearing was closed at 7:55 p.m.</w:t>
      </w:r>
    </w:p>
    <w:p w14:paraId="3A20D9C0" w14:textId="194E630F" w:rsidR="00B226F5" w:rsidRDefault="00B226F5" w:rsidP="00F66A58">
      <w:pPr>
        <w:pStyle w:val="BodyText"/>
      </w:pPr>
    </w:p>
    <w:p w14:paraId="6F3AF4C9" w14:textId="4165C16E" w:rsidR="00B226F5" w:rsidRDefault="00A73F0B" w:rsidP="00424A41">
      <w:pPr>
        <w:pStyle w:val="BodyText"/>
      </w:pPr>
      <w:r>
        <w:t>OLD BUSINESS/CORRESPONDENCE</w:t>
      </w:r>
      <w:r w:rsidR="00FF1CC1">
        <w:t xml:space="preserve">: </w:t>
      </w:r>
    </w:p>
    <w:p w14:paraId="77BA6AEE" w14:textId="45A5301C" w:rsidR="00F20061" w:rsidRDefault="00F20061">
      <w:pPr>
        <w:pStyle w:val="BodyText"/>
        <w:ind w:left="140"/>
      </w:pPr>
    </w:p>
    <w:p w14:paraId="6D33818E" w14:textId="5D4AE0C9" w:rsidR="00F20061" w:rsidRDefault="009832A2">
      <w:pPr>
        <w:pStyle w:val="BodyText"/>
        <w:ind w:left="140"/>
      </w:pPr>
      <w:r>
        <w:t>The Building Inspector</w:t>
      </w:r>
      <w:r w:rsidR="00AC5957">
        <w:t xml:space="preserve"> needs a final decision on the Ferrara</w:t>
      </w:r>
      <w:r w:rsidR="00B7739B">
        <w:t xml:space="preserve"> appeal.</w:t>
      </w:r>
      <w:r w:rsidR="00C3309C">
        <w:t xml:space="preserve">  He would like a new permit.</w:t>
      </w:r>
    </w:p>
    <w:p w14:paraId="1085B7E9" w14:textId="77777777" w:rsidR="00E96298" w:rsidRDefault="00E96298">
      <w:pPr>
        <w:pStyle w:val="BodyText"/>
        <w:spacing w:before="2"/>
      </w:pPr>
    </w:p>
    <w:p w14:paraId="1085B7EA" w14:textId="4DBE68B6" w:rsidR="00E96298" w:rsidRDefault="00C8338D">
      <w:pPr>
        <w:pStyle w:val="BodyText"/>
        <w:ind w:left="140"/>
      </w:pPr>
      <w:r>
        <w:t xml:space="preserve">ADJOURNMENT: </w:t>
      </w:r>
      <w:r w:rsidR="0065663C">
        <w:t xml:space="preserve">At </w:t>
      </w:r>
      <w:r w:rsidR="0060499F">
        <w:t>8</w:t>
      </w:r>
      <w:r w:rsidR="0065663C">
        <w:t>:</w:t>
      </w:r>
      <w:r w:rsidR="0060499F">
        <w:t>10</w:t>
      </w:r>
      <w:r w:rsidR="0065663C">
        <w:t xml:space="preserve"> PM, a </w:t>
      </w:r>
      <w:r w:rsidR="006B4894">
        <w:t>M</w:t>
      </w:r>
      <w:r w:rsidR="0065663C">
        <w:t xml:space="preserve">otion to adjourn was made by </w:t>
      </w:r>
      <w:r w:rsidR="00D26786">
        <w:t xml:space="preserve">Jack </w:t>
      </w:r>
      <w:proofErr w:type="spellStart"/>
      <w:r w:rsidR="0065663C">
        <w:t>Koz</w:t>
      </w:r>
      <w:r w:rsidR="00CC6D90">
        <w:t>a</w:t>
      </w:r>
      <w:r w:rsidR="0065663C">
        <w:t>c</w:t>
      </w:r>
      <w:proofErr w:type="spellEnd"/>
      <w:r w:rsidR="0065663C">
        <w:t>. Second</w:t>
      </w:r>
      <w:r w:rsidR="00E1572B">
        <w:t>ed</w:t>
      </w:r>
      <w:r w:rsidR="0065663C">
        <w:t xml:space="preserve"> by </w:t>
      </w:r>
      <w:r w:rsidR="00CC6D90">
        <w:t xml:space="preserve">Alan </w:t>
      </w:r>
      <w:r w:rsidR="0065663C">
        <w:t>French. All in favor. Motion carries.</w:t>
      </w:r>
    </w:p>
    <w:p w14:paraId="1085B7EB" w14:textId="77777777" w:rsidR="00E96298" w:rsidRDefault="00E96298">
      <w:pPr>
        <w:pStyle w:val="BodyText"/>
        <w:spacing w:before="10"/>
        <w:rPr>
          <w:sz w:val="27"/>
        </w:rPr>
      </w:pPr>
    </w:p>
    <w:p w14:paraId="1085B7EC" w14:textId="7C675673" w:rsidR="00E96298" w:rsidRDefault="0065663C">
      <w:pPr>
        <w:pStyle w:val="BodyText"/>
        <w:ind w:left="140"/>
      </w:pPr>
      <w:r>
        <w:t xml:space="preserve">Meeting adjourned at </w:t>
      </w:r>
      <w:r w:rsidR="00E954F7">
        <w:t>8</w:t>
      </w:r>
      <w:r>
        <w:t>:</w:t>
      </w:r>
      <w:r w:rsidR="00E954F7">
        <w:t>10</w:t>
      </w:r>
      <w:r>
        <w:t xml:space="preserve"> PM.</w:t>
      </w:r>
    </w:p>
    <w:p w14:paraId="1085B7ED" w14:textId="77777777" w:rsidR="00E96298" w:rsidRDefault="00E96298">
      <w:pPr>
        <w:pStyle w:val="BodyText"/>
        <w:spacing w:before="11"/>
        <w:rPr>
          <w:sz w:val="27"/>
        </w:rPr>
      </w:pPr>
    </w:p>
    <w:p w14:paraId="1085B7EE" w14:textId="63CF65E2" w:rsidR="00E96298" w:rsidRDefault="0065663C">
      <w:pPr>
        <w:pStyle w:val="BodyText"/>
        <w:ind w:left="140"/>
      </w:pPr>
      <w:r>
        <w:rPr>
          <w:u w:val="thick"/>
        </w:rPr>
        <w:t>NEXT MEETING</w:t>
      </w:r>
      <w:r>
        <w:t xml:space="preserve"> will be Monday, </w:t>
      </w:r>
      <w:r w:rsidR="00E954F7">
        <w:t xml:space="preserve">October </w:t>
      </w:r>
      <w:r w:rsidR="00D17D27">
        <w:t>15</w:t>
      </w:r>
      <w:r>
        <w:t>, 2019 at 7:30 PM</w:t>
      </w:r>
      <w:r w:rsidR="00D17D27">
        <w:t xml:space="preserve"> in the rear</w:t>
      </w:r>
      <w:r w:rsidR="00D903C5">
        <w:t xml:space="preserve"> meeting room of the Town Hall</w:t>
      </w:r>
      <w:r>
        <w:t>.</w:t>
      </w:r>
    </w:p>
    <w:p w14:paraId="1085B7EF" w14:textId="77777777" w:rsidR="00E96298" w:rsidRDefault="00E96298">
      <w:pPr>
        <w:pStyle w:val="BodyText"/>
        <w:spacing w:before="5"/>
        <w:rPr>
          <w:sz w:val="20"/>
        </w:rPr>
      </w:pPr>
    </w:p>
    <w:p w14:paraId="1085B7F0" w14:textId="77777777" w:rsidR="00E96298" w:rsidRDefault="0065663C">
      <w:pPr>
        <w:pStyle w:val="BodyText"/>
        <w:spacing w:before="89"/>
        <w:ind w:left="140"/>
      </w:pPr>
      <w:r>
        <w:t>Respectfully submitted,</w:t>
      </w:r>
    </w:p>
    <w:p w14:paraId="1085B7F1" w14:textId="77777777" w:rsidR="00E96298" w:rsidRDefault="00E96298">
      <w:pPr>
        <w:pStyle w:val="BodyText"/>
        <w:spacing w:before="11"/>
        <w:rPr>
          <w:sz w:val="27"/>
        </w:rPr>
      </w:pPr>
    </w:p>
    <w:p w14:paraId="1085B7F2" w14:textId="0ED9E29E" w:rsidR="00E96298" w:rsidRDefault="008102E3">
      <w:pPr>
        <w:pStyle w:val="BodyText"/>
        <w:ind w:left="140" w:right="5946"/>
      </w:pPr>
      <w:r>
        <w:t>Tom McElroy, Chairman,</w:t>
      </w:r>
      <w:r w:rsidR="0065663C">
        <w:t xml:space="preserve"> Board of Appeals</w:t>
      </w:r>
    </w:p>
    <w:p w14:paraId="1085B7F3" w14:textId="77777777" w:rsidR="00E96298" w:rsidRDefault="00E96298">
      <w:pPr>
        <w:pStyle w:val="BodyText"/>
        <w:rPr>
          <w:sz w:val="20"/>
        </w:rPr>
      </w:pPr>
    </w:p>
    <w:p w14:paraId="1085B7F4" w14:textId="1756A12E" w:rsidR="00E96298" w:rsidRDefault="00A26652">
      <w:pPr>
        <w:spacing w:before="179"/>
        <w:ind w:left="140"/>
        <w:rPr>
          <w:rFonts w:ascii="Calibri Light"/>
          <w:sz w:val="24"/>
        </w:rPr>
      </w:pPr>
      <w:r>
        <w:pict w14:anchorId="1085B7F5">
          <v:group id="_x0000_s1026" style="position:absolute;left:0;text-align:left;margin-left:70.6pt;margin-top:3.6pt;width:470.95pt;height:4.45pt;z-index:1024;mso-position-horizontal-relative:page" coordorigin="1412,72" coordsize="9419,89">
            <v:line id="_x0000_s1028" style="position:absolute" from="1412,102" to="10831,102" strokecolor="#823a0a" strokeweight="3pt"/>
            <v:line id="_x0000_s1027" style="position:absolute" from="1412,153" to="10831,153" strokecolor="#823a0a" strokeweight=".72pt"/>
            <w10:wrap anchorx="page"/>
          </v:group>
        </w:pict>
      </w:r>
    </w:p>
    <w:sectPr w:rsidR="00E96298">
      <w:type w:val="continuous"/>
      <w:pgSz w:w="12240" w:h="15840"/>
      <w:pgMar w:top="1380" w:right="1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11F0E"/>
    <w:multiLevelType w:val="hybridMultilevel"/>
    <w:tmpl w:val="491E948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298"/>
    <w:rsid w:val="00006538"/>
    <w:rsid w:val="00013FBB"/>
    <w:rsid w:val="00065A3F"/>
    <w:rsid w:val="00094950"/>
    <w:rsid w:val="000A2CE7"/>
    <w:rsid w:val="001441F6"/>
    <w:rsid w:val="00195892"/>
    <w:rsid w:val="001C7106"/>
    <w:rsid w:val="00236971"/>
    <w:rsid w:val="00237838"/>
    <w:rsid w:val="00255942"/>
    <w:rsid w:val="002902ED"/>
    <w:rsid w:val="002C64DB"/>
    <w:rsid w:val="002D6A5B"/>
    <w:rsid w:val="002F1105"/>
    <w:rsid w:val="00327842"/>
    <w:rsid w:val="00334F7A"/>
    <w:rsid w:val="00341EBC"/>
    <w:rsid w:val="00344DC6"/>
    <w:rsid w:val="00372BF7"/>
    <w:rsid w:val="00392CA0"/>
    <w:rsid w:val="003A1B13"/>
    <w:rsid w:val="003A28FC"/>
    <w:rsid w:val="003C4AAF"/>
    <w:rsid w:val="004057A4"/>
    <w:rsid w:val="00424A41"/>
    <w:rsid w:val="0044284F"/>
    <w:rsid w:val="0044661F"/>
    <w:rsid w:val="00451D8E"/>
    <w:rsid w:val="004674A6"/>
    <w:rsid w:val="00483FD3"/>
    <w:rsid w:val="004B76CB"/>
    <w:rsid w:val="004D61B4"/>
    <w:rsid w:val="005148C1"/>
    <w:rsid w:val="0052689F"/>
    <w:rsid w:val="005277EC"/>
    <w:rsid w:val="005A2BFD"/>
    <w:rsid w:val="005A5672"/>
    <w:rsid w:val="005D3671"/>
    <w:rsid w:val="005E154F"/>
    <w:rsid w:val="0060499F"/>
    <w:rsid w:val="00612BB6"/>
    <w:rsid w:val="00613369"/>
    <w:rsid w:val="00641C85"/>
    <w:rsid w:val="0065663C"/>
    <w:rsid w:val="00676AF7"/>
    <w:rsid w:val="006B4894"/>
    <w:rsid w:val="006E4D0B"/>
    <w:rsid w:val="006F1DFE"/>
    <w:rsid w:val="007121B7"/>
    <w:rsid w:val="00714E63"/>
    <w:rsid w:val="0071734A"/>
    <w:rsid w:val="00722354"/>
    <w:rsid w:val="00730C6F"/>
    <w:rsid w:val="0077054A"/>
    <w:rsid w:val="00795F5B"/>
    <w:rsid w:val="007C04C3"/>
    <w:rsid w:val="007D7371"/>
    <w:rsid w:val="007E79F6"/>
    <w:rsid w:val="007F1BB1"/>
    <w:rsid w:val="008102E3"/>
    <w:rsid w:val="008454BD"/>
    <w:rsid w:val="00856068"/>
    <w:rsid w:val="0086691B"/>
    <w:rsid w:val="008853D7"/>
    <w:rsid w:val="008A6B07"/>
    <w:rsid w:val="008A73C4"/>
    <w:rsid w:val="00907F8D"/>
    <w:rsid w:val="009322A1"/>
    <w:rsid w:val="0093527A"/>
    <w:rsid w:val="00946BDE"/>
    <w:rsid w:val="0095693C"/>
    <w:rsid w:val="00980E80"/>
    <w:rsid w:val="009832A2"/>
    <w:rsid w:val="009B3B9A"/>
    <w:rsid w:val="009C5D9E"/>
    <w:rsid w:val="009D7884"/>
    <w:rsid w:val="009E4EB4"/>
    <w:rsid w:val="00A077C2"/>
    <w:rsid w:val="00A26652"/>
    <w:rsid w:val="00A4035C"/>
    <w:rsid w:val="00A52A43"/>
    <w:rsid w:val="00A73F0B"/>
    <w:rsid w:val="00A8343E"/>
    <w:rsid w:val="00AC5957"/>
    <w:rsid w:val="00AE1DBB"/>
    <w:rsid w:val="00AE340D"/>
    <w:rsid w:val="00B226F5"/>
    <w:rsid w:val="00B7739B"/>
    <w:rsid w:val="00B91959"/>
    <w:rsid w:val="00BA074D"/>
    <w:rsid w:val="00BB035F"/>
    <w:rsid w:val="00BC5DE8"/>
    <w:rsid w:val="00C20EEE"/>
    <w:rsid w:val="00C248BE"/>
    <w:rsid w:val="00C3309C"/>
    <w:rsid w:val="00C36AE9"/>
    <w:rsid w:val="00C44544"/>
    <w:rsid w:val="00C44FC5"/>
    <w:rsid w:val="00C5003B"/>
    <w:rsid w:val="00C67ED2"/>
    <w:rsid w:val="00C70AF4"/>
    <w:rsid w:val="00C8338D"/>
    <w:rsid w:val="00C9608D"/>
    <w:rsid w:val="00CC6D90"/>
    <w:rsid w:val="00CF64A9"/>
    <w:rsid w:val="00D0756F"/>
    <w:rsid w:val="00D17D27"/>
    <w:rsid w:val="00D22CA4"/>
    <w:rsid w:val="00D26786"/>
    <w:rsid w:val="00D304A4"/>
    <w:rsid w:val="00D4672A"/>
    <w:rsid w:val="00D56C01"/>
    <w:rsid w:val="00D619DF"/>
    <w:rsid w:val="00D678D3"/>
    <w:rsid w:val="00D74C74"/>
    <w:rsid w:val="00D903C5"/>
    <w:rsid w:val="00D93E26"/>
    <w:rsid w:val="00DA21BA"/>
    <w:rsid w:val="00DF55C3"/>
    <w:rsid w:val="00E12C2F"/>
    <w:rsid w:val="00E1572B"/>
    <w:rsid w:val="00E954F7"/>
    <w:rsid w:val="00E96298"/>
    <w:rsid w:val="00EC65EA"/>
    <w:rsid w:val="00ED1754"/>
    <w:rsid w:val="00ED37B4"/>
    <w:rsid w:val="00F11CCF"/>
    <w:rsid w:val="00F1754D"/>
    <w:rsid w:val="00F20061"/>
    <w:rsid w:val="00F36414"/>
    <w:rsid w:val="00F365CF"/>
    <w:rsid w:val="00F42126"/>
    <w:rsid w:val="00F605BE"/>
    <w:rsid w:val="00F66A58"/>
    <w:rsid w:val="00FA799F"/>
    <w:rsid w:val="00FB1198"/>
    <w:rsid w:val="00FD3DB6"/>
    <w:rsid w:val="00FE3EBB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085B7D7"/>
  <w15:docId w15:val="{8B2C17B2-BFFF-42F6-86F3-2B1B288D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Of Appeals</dc:creator>
  <cp:lastModifiedBy>Patricia Masterson</cp:lastModifiedBy>
  <cp:revision>101</cp:revision>
  <cp:lastPrinted>2019-10-02T12:41:00Z</cp:lastPrinted>
  <dcterms:created xsi:type="dcterms:W3CDTF">2019-10-01T13:15:00Z</dcterms:created>
  <dcterms:modified xsi:type="dcterms:W3CDTF">2019-10-24T14:48:00Z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2019-08-07T00:00:00Z</vt:filetime>
  </property>
</Properties>
</file>