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06A200BD" w:rsidR="00F741AD" w:rsidRPr="00770B52" w:rsidRDefault="00F741AD" w:rsidP="00F741AD">
      <w:pPr>
        <w:ind w:left="835" w:right="835"/>
        <w:jc w:val="center"/>
        <w:rPr>
          <w:rFonts w:ascii="Arial" w:hAnsi="Arial"/>
          <w:spacing w:val="-5"/>
        </w:rPr>
      </w:pPr>
      <w:r>
        <w:rPr>
          <w:rFonts w:ascii="Arial" w:hAnsi="Arial"/>
          <w:spacing w:val="-5"/>
        </w:rPr>
        <w:t xml:space="preserve">Date: </w:t>
      </w:r>
      <w:r w:rsidR="00E93742">
        <w:rPr>
          <w:rFonts w:ascii="Arial" w:hAnsi="Arial"/>
          <w:spacing w:val="-5"/>
        </w:rPr>
        <w:t>September 1</w:t>
      </w:r>
      <w:r w:rsidR="0011095A">
        <w:rPr>
          <w:rFonts w:ascii="Arial" w:hAnsi="Arial"/>
          <w:spacing w:val="-5"/>
        </w:rPr>
        <w:t>9</w:t>
      </w:r>
      <w:r>
        <w:rPr>
          <w:rFonts w:ascii="Arial" w:hAnsi="Arial"/>
          <w:spacing w:val="-5"/>
        </w:rPr>
        <w:t>, 20</w:t>
      </w:r>
      <w:r w:rsidR="002B05A0">
        <w:rPr>
          <w:rFonts w:ascii="Arial" w:hAnsi="Arial"/>
          <w:spacing w:val="-5"/>
        </w:rPr>
        <w:t>2</w:t>
      </w:r>
      <w:r w:rsidR="009F3B41">
        <w:rPr>
          <w:rFonts w:ascii="Arial" w:hAnsi="Arial"/>
          <w:spacing w:val="-5"/>
        </w:rPr>
        <w:t>2</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3E8B9880" w:rsidR="00940F7F" w:rsidRPr="001700A2" w:rsidRDefault="00F741AD" w:rsidP="00F741AD">
      <w:pPr>
        <w:spacing w:after="200" w:line="276" w:lineRule="auto"/>
        <w:rPr>
          <w:rFonts w:eastAsia="Calibri"/>
        </w:rPr>
      </w:pPr>
      <w:r w:rsidRPr="001700A2">
        <w:rPr>
          <w:rFonts w:eastAsia="Calibri"/>
          <w:u w:val="single"/>
        </w:rPr>
        <w:t>Call to Order</w:t>
      </w:r>
      <w:r w:rsidRPr="001700A2">
        <w:rPr>
          <w:rFonts w:eastAsia="Calibri"/>
        </w:rPr>
        <w:t xml:space="preserve"> - </w:t>
      </w:r>
      <w:r w:rsidR="00722E85">
        <w:rPr>
          <w:rFonts w:eastAsia="Calibri"/>
        </w:rPr>
        <w:t>7</w:t>
      </w:r>
      <w:r w:rsidRPr="001700A2">
        <w:rPr>
          <w:rFonts w:eastAsia="Calibri"/>
        </w:rPr>
        <w:t>:</w:t>
      </w:r>
      <w:r w:rsidR="00995639" w:rsidRPr="001700A2">
        <w:rPr>
          <w:rFonts w:eastAsia="Calibri"/>
        </w:rPr>
        <w:t>0</w:t>
      </w:r>
      <w:r w:rsidR="000C0EE6" w:rsidRPr="001700A2">
        <w:rPr>
          <w:rFonts w:eastAsia="Calibri"/>
        </w:rPr>
        <w:t>0</w:t>
      </w:r>
      <w:r w:rsidRPr="001700A2">
        <w:rPr>
          <w:rFonts w:eastAsia="Calibri"/>
        </w:rPr>
        <w:t xml:space="preserve"> pm</w:t>
      </w:r>
      <w:r w:rsidR="00EF0E3A" w:rsidRPr="001700A2">
        <w:rPr>
          <w:rFonts w:eastAsia="Calibri"/>
        </w:rPr>
        <w:t>.</w:t>
      </w:r>
      <w:r w:rsidR="00CE30E3" w:rsidRPr="001700A2">
        <w:rPr>
          <w:rFonts w:eastAsia="Calibri"/>
        </w:rPr>
        <w:t xml:space="preserve"> </w:t>
      </w:r>
    </w:p>
    <w:p w14:paraId="6F67E898" w14:textId="34D8C826" w:rsidR="00E93742" w:rsidRPr="00FC24DF" w:rsidRDefault="00F741AD" w:rsidP="00B607C5">
      <w:pPr>
        <w:spacing w:after="200" w:line="276" w:lineRule="auto"/>
        <w:rPr>
          <w:rFonts w:eastAsia="Calibri"/>
        </w:rPr>
      </w:pPr>
      <w:r w:rsidRPr="001700A2">
        <w:rPr>
          <w:rFonts w:eastAsia="Calibri"/>
          <w:u w:val="single"/>
        </w:rPr>
        <w:t>In attendance</w:t>
      </w:r>
      <w:r w:rsidRPr="001700A2">
        <w:rPr>
          <w:rFonts w:eastAsia="Calibri"/>
        </w:rPr>
        <w:t xml:space="preserve"> – </w:t>
      </w:r>
      <w:r w:rsidR="00995639" w:rsidRPr="001700A2">
        <w:rPr>
          <w:rFonts w:eastAsia="Calibri"/>
        </w:rPr>
        <w:t xml:space="preserve">Chairman Rick Faulconer, Selectman Matt Burrill, </w:t>
      </w:r>
      <w:r w:rsidR="00CE30E3" w:rsidRPr="001700A2">
        <w:rPr>
          <w:rFonts w:eastAsia="Calibri"/>
        </w:rPr>
        <w:t>Vice Chairman Christine Kuzmitski</w:t>
      </w:r>
      <w:r w:rsidR="00E644D4" w:rsidRPr="001700A2">
        <w:rPr>
          <w:rFonts w:eastAsia="Calibri"/>
        </w:rPr>
        <w:t>,</w:t>
      </w:r>
      <w:r w:rsidR="00FD6DC0" w:rsidRPr="001700A2">
        <w:rPr>
          <w:rFonts w:eastAsia="Calibri"/>
        </w:rPr>
        <w:t xml:space="preserve"> </w:t>
      </w:r>
      <w:r w:rsidR="00210977" w:rsidRPr="001700A2">
        <w:rPr>
          <w:rFonts w:eastAsia="Calibri"/>
        </w:rPr>
        <w:t>Peggy Connors</w:t>
      </w:r>
      <w:r w:rsidR="000C0EE6" w:rsidRPr="001700A2">
        <w:rPr>
          <w:rFonts w:eastAsia="Calibri"/>
        </w:rPr>
        <w:t>,</w:t>
      </w:r>
      <w:r w:rsidR="00105A5E">
        <w:rPr>
          <w:rFonts w:eastAsia="Calibri"/>
        </w:rPr>
        <w:t xml:space="preserve"> </w:t>
      </w:r>
      <w:r w:rsidR="0011095A">
        <w:rPr>
          <w:rFonts w:eastAsia="Calibri"/>
        </w:rPr>
        <w:t xml:space="preserve">Peter </w:t>
      </w:r>
      <w:proofErr w:type="spellStart"/>
      <w:r w:rsidR="0011095A">
        <w:rPr>
          <w:rFonts w:eastAsia="Calibri"/>
        </w:rPr>
        <w:t>Janeliunas</w:t>
      </w:r>
      <w:proofErr w:type="spellEnd"/>
      <w:r w:rsidR="0011095A">
        <w:rPr>
          <w:rFonts w:eastAsia="Calibri"/>
        </w:rPr>
        <w:t>, Lifeguard Supervisor</w:t>
      </w:r>
      <w:r w:rsidR="00E93742">
        <w:rPr>
          <w:rFonts w:eastAsia="Calibri"/>
        </w:rPr>
        <w:t xml:space="preserve"> (guest), </w:t>
      </w:r>
      <w:r w:rsidR="0011095A">
        <w:rPr>
          <w:rFonts w:eastAsia="Calibri"/>
        </w:rPr>
        <w:t xml:space="preserve">Jennifer West and Susan </w:t>
      </w:r>
      <w:proofErr w:type="spellStart"/>
      <w:r w:rsidR="0011095A">
        <w:rPr>
          <w:rFonts w:eastAsia="Calibri"/>
        </w:rPr>
        <w:t>Zipkin</w:t>
      </w:r>
      <w:proofErr w:type="spellEnd"/>
      <w:r w:rsidR="0011095A">
        <w:rPr>
          <w:rFonts w:eastAsia="Calibri"/>
        </w:rPr>
        <w:t xml:space="preserve">, Country Pond Lake Association (guests), </w:t>
      </w:r>
      <w:r w:rsidR="00F27868">
        <w:rPr>
          <w:rFonts w:eastAsia="Calibri"/>
        </w:rPr>
        <w:t xml:space="preserve">Town Administrator Mark Andrews, and </w:t>
      </w:r>
      <w:r w:rsidR="000C0EE6" w:rsidRPr="001700A2">
        <w:rPr>
          <w:rFonts w:eastAsia="Calibri"/>
        </w:rPr>
        <w:t>Patricia Masterson (recording Minutes)</w:t>
      </w:r>
      <w:r w:rsidR="005B59F9">
        <w:rPr>
          <w:rFonts w:eastAsia="Calibri"/>
        </w:rPr>
        <w:t>.</w:t>
      </w:r>
    </w:p>
    <w:p w14:paraId="4C4E1DE3" w14:textId="7AFFBFCE" w:rsidR="00063C59" w:rsidRPr="00E93742" w:rsidRDefault="00E93742" w:rsidP="00B607C5">
      <w:pPr>
        <w:spacing w:after="200" w:line="276" w:lineRule="auto"/>
        <w:rPr>
          <w:rFonts w:eastAsia="Calibri"/>
          <w:bCs/>
          <w:u w:val="single"/>
        </w:rPr>
      </w:pPr>
      <w:r w:rsidRPr="00FC24DF">
        <w:rPr>
          <w:rFonts w:eastAsia="Calibri"/>
          <w:b/>
        </w:rPr>
        <w:t>Chairman Faulconer</w:t>
      </w:r>
      <w:r w:rsidR="00995639" w:rsidRPr="001700A2">
        <w:rPr>
          <w:rFonts w:eastAsia="Calibri"/>
          <w:b/>
        </w:rPr>
        <w:t xml:space="preserve"> </w:t>
      </w:r>
      <w:r w:rsidR="00335012" w:rsidRPr="001700A2">
        <w:rPr>
          <w:rFonts w:eastAsia="Calibri"/>
          <w:b/>
        </w:rPr>
        <w:t>made a Motion to approve the Minutes of</w:t>
      </w:r>
      <w:r w:rsidR="005F5278" w:rsidRPr="001700A2">
        <w:rPr>
          <w:rFonts w:eastAsia="Calibri"/>
          <w:b/>
        </w:rPr>
        <w:t xml:space="preserve"> </w:t>
      </w:r>
      <w:r w:rsidR="0011095A">
        <w:rPr>
          <w:rFonts w:eastAsia="Calibri"/>
          <w:b/>
        </w:rPr>
        <w:t>September 12</w:t>
      </w:r>
      <w:r w:rsidR="00335012" w:rsidRPr="001700A2">
        <w:rPr>
          <w:rFonts w:eastAsia="Calibri"/>
          <w:b/>
        </w:rPr>
        <w:t>, 202</w:t>
      </w:r>
      <w:r w:rsidR="00440563" w:rsidRPr="001700A2">
        <w:rPr>
          <w:rFonts w:eastAsia="Calibri"/>
          <w:b/>
        </w:rPr>
        <w:t>2</w:t>
      </w:r>
      <w:r w:rsidR="00995639" w:rsidRPr="001700A2">
        <w:rPr>
          <w:rFonts w:eastAsia="Calibri"/>
          <w:b/>
        </w:rPr>
        <w:t xml:space="preserve">. </w:t>
      </w:r>
      <w:r w:rsidR="0011095A">
        <w:rPr>
          <w:rFonts w:eastAsia="Calibri"/>
          <w:b/>
        </w:rPr>
        <w:t>Ms. Connors</w:t>
      </w:r>
      <w:r w:rsidR="00105A5E">
        <w:rPr>
          <w:rFonts w:eastAsia="Calibri"/>
          <w:b/>
        </w:rPr>
        <w:t xml:space="preserve"> </w:t>
      </w:r>
      <w:r w:rsidR="00335012" w:rsidRPr="001700A2">
        <w:rPr>
          <w:rFonts w:eastAsia="Calibri"/>
          <w:b/>
        </w:rPr>
        <w:t>seconded the Motion, which passed unanimously</w:t>
      </w:r>
      <w:bookmarkStart w:id="0" w:name="_Hlk71703423"/>
      <w:r w:rsidR="00335012" w:rsidRPr="001700A2">
        <w:rPr>
          <w:rFonts w:eastAsia="Calibri"/>
          <w:b/>
        </w:rPr>
        <w:t>.</w:t>
      </w:r>
      <w:r w:rsidR="00A6770F" w:rsidRPr="001700A2">
        <w:rPr>
          <w:rFonts w:eastAsia="Calibri"/>
          <w:b/>
        </w:rPr>
        <w:t xml:space="preserve"> </w:t>
      </w:r>
    </w:p>
    <w:p w14:paraId="1D103774" w14:textId="1D31E8BF" w:rsidR="00F775A8" w:rsidRPr="000076CA" w:rsidRDefault="00FC24DF" w:rsidP="00912AD1">
      <w:pPr>
        <w:spacing w:after="160"/>
        <w:rPr>
          <w:color w:val="000000"/>
          <w:u w:val="single"/>
        </w:rPr>
      </w:pPr>
      <w:bookmarkStart w:id="1" w:name="_Hlk68859729"/>
      <w:bookmarkEnd w:id="0"/>
      <w:r>
        <w:rPr>
          <w:color w:val="000000"/>
          <w:u w:val="single"/>
        </w:rPr>
        <w:t>Recreation Commission Budget</w:t>
      </w:r>
    </w:p>
    <w:p w14:paraId="32023C16" w14:textId="2A10A0D4" w:rsidR="00353607" w:rsidRDefault="00FC24DF" w:rsidP="00912AD1">
      <w:pPr>
        <w:spacing w:after="160"/>
        <w:rPr>
          <w:color w:val="000000"/>
        </w:rPr>
      </w:pPr>
      <w:r>
        <w:rPr>
          <w:color w:val="000000"/>
        </w:rPr>
        <w:t xml:space="preserve">Lt. </w:t>
      </w:r>
      <w:proofErr w:type="spellStart"/>
      <w:r>
        <w:rPr>
          <w:color w:val="000000"/>
        </w:rPr>
        <w:t>Janeliunas</w:t>
      </w:r>
      <w:proofErr w:type="spellEnd"/>
      <w:r>
        <w:rPr>
          <w:color w:val="000000"/>
        </w:rPr>
        <w:t xml:space="preserve">, Supervisor of the Lifeguards, joined in a Recreation Commission discussion </w:t>
      </w:r>
      <w:r w:rsidR="00816996">
        <w:rPr>
          <w:color w:val="000000"/>
        </w:rPr>
        <w:t>about</w:t>
      </w:r>
      <w:r>
        <w:rPr>
          <w:color w:val="000000"/>
        </w:rPr>
        <w:t xml:space="preserve"> the 2023 Budget. He gave a recap for the season. Equipment is in good condition, and the Town Beach shed has been cleaned. The Recreation Commission has requested ARPA funds for two picnic tables, two lifeguard rescue tubes, two life jackets, and a ring </w:t>
      </w:r>
      <w:r w:rsidR="00353607">
        <w:rPr>
          <w:color w:val="000000"/>
        </w:rPr>
        <w:t>buoy. There were scheduling issues and personnel issues this summer.</w:t>
      </w:r>
    </w:p>
    <w:p w14:paraId="0BC2B8A3" w14:textId="77777777" w:rsidR="00353607" w:rsidRDefault="00353607" w:rsidP="00912AD1">
      <w:pPr>
        <w:spacing w:after="160"/>
        <w:rPr>
          <w:color w:val="000000"/>
        </w:rPr>
      </w:pPr>
      <w:r>
        <w:rPr>
          <w:color w:val="000000"/>
        </w:rPr>
        <w:t xml:space="preserve">Four Lifeguards were initially hired, but one could not be employed due to </w:t>
      </w:r>
      <w:proofErr w:type="gramStart"/>
      <w:r>
        <w:rPr>
          <w:color w:val="000000"/>
        </w:rPr>
        <w:t>illness</w:t>
      </w:r>
      <w:proofErr w:type="gramEnd"/>
      <w:r>
        <w:rPr>
          <w:color w:val="000000"/>
        </w:rPr>
        <w:t xml:space="preserve"> and one could not start until August when she was 16 years old. There has to be two lifeguards on duty at a </w:t>
      </w:r>
      <w:proofErr w:type="gramStart"/>
      <w:r>
        <w:rPr>
          <w:color w:val="000000"/>
        </w:rPr>
        <w:t>time</w:t>
      </w:r>
      <w:proofErr w:type="gramEnd"/>
      <w:r>
        <w:rPr>
          <w:color w:val="000000"/>
        </w:rPr>
        <w:t xml:space="preserve"> so it was difficult to maintain a consistent schedule. Lt. </w:t>
      </w:r>
      <w:proofErr w:type="spellStart"/>
      <w:r>
        <w:rPr>
          <w:color w:val="000000"/>
        </w:rPr>
        <w:t>Janeliunas</w:t>
      </w:r>
      <w:proofErr w:type="spellEnd"/>
      <w:r>
        <w:rPr>
          <w:color w:val="000000"/>
        </w:rPr>
        <w:t xml:space="preserve"> believes only one of the Lifeguards will return next summer.</w:t>
      </w:r>
    </w:p>
    <w:p w14:paraId="394FAECD" w14:textId="02DB131E" w:rsidR="00C56ACB" w:rsidRDefault="00353607" w:rsidP="00912AD1">
      <w:pPr>
        <w:spacing w:after="160"/>
        <w:rPr>
          <w:color w:val="000000"/>
        </w:rPr>
      </w:pPr>
      <w:r>
        <w:rPr>
          <w:color w:val="000000"/>
        </w:rPr>
        <w:t xml:space="preserve">Hiring Lifeguards in a competitive market will require creative ideas. We may have to start posting for the positions soon with incentives such as </w:t>
      </w:r>
      <w:r w:rsidR="00584F84">
        <w:rPr>
          <w:color w:val="000000"/>
        </w:rPr>
        <w:t>$20 per hour (or $18 for the first week, $19 for the second week, and $20 for the rest of the summer if attendance is maintained.); paid certification if the Lifeguard completes the summer; 30 hours a week for 12 weeks with three days on and three days off.</w:t>
      </w:r>
      <w:r>
        <w:rPr>
          <w:color w:val="000000"/>
        </w:rPr>
        <w:t xml:space="preserve">  </w:t>
      </w:r>
      <w:r w:rsidR="00FC24DF">
        <w:rPr>
          <w:color w:val="000000"/>
        </w:rPr>
        <w:t xml:space="preserve"> </w:t>
      </w:r>
      <w:r w:rsidR="00584F84">
        <w:rPr>
          <w:color w:val="000000"/>
        </w:rPr>
        <w:t xml:space="preserve">We may also offer a stipend if the Lifeguard completes a certain number of hours for the summer. Other ideas included a sign-on bonus, </w:t>
      </w:r>
      <w:r w:rsidR="00C56ACB">
        <w:rPr>
          <w:color w:val="000000"/>
        </w:rPr>
        <w:t xml:space="preserve">and </w:t>
      </w:r>
      <w:r w:rsidR="00584F84">
        <w:rPr>
          <w:color w:val="000000"/>
        </w:rPr>
        <w:t xml:space="preserve">gift cards for </w:t>
      </w:r>
      <w:proofErr w:type="gramStart"/>
      <w:r w:rsidR="00584F84">
        <w:rPr>
          <w:color w:val="000000"/>
        </w:rPr>
        <w:t>a number of</w:t>
      </w:r>
      <w:proofErr w:type="gramEnd"/>
      <w:r w:rsidR="00584F84">
        <w:rPr>
          <w:color w:val="000000"/>
        </w:rPr>
        <w:t xml:space="preserve"> hours</w:t>
      </w:r>
      <w:r w:rsidR="00C56ACB">
        <w:rPr>
          <w:color w:val="000000"/>
        </w:rPr>
        <w:t>.</w:t>
      </w:r>
      <w:r w:rsidR="00584F84">
        <w:rPr>
          <w:color w:val="000000"/>
        </w:rPr>
        <w:t xml:space="preserve"> </w:t>
      </w:r>
      <w:r w:rsidR="00C56ACB">
        <w:rPr>
          <w:color w:val="000000"/>
        </w:rPr>
        <w:t>Advertising was discussed. Ads should include how much a Lifeguard can make from the last week of June until Labor Day.</w:t>
      </w:r>
    </w:p>
    <w:p w14:paraId="29792537" w14:textId="3809B2CF" w:rsidR="00F43196" w:rsidRDefault="00F43196" w:rsidP="00912AD1">
      <w:pPr>
        <w:spacing w:after="160"/>
        <w:rPr>
          <w:color w:val="000000"/>
        </w:rPr>
      </w:pPr>
    </w:p>
    <w:p w14:paraId="671D8ECE" w14:textId="77777777" w:rsidR="00F43196" w:rsidRDefault="00F43196" w:rsidP="00912AD1">
      <w:pPr>
        <w:spacing w:after="160"/>
        <w:rPr>
          <w:color w:val="000000"/>
        </w:rPr>
      </w:pPr>
    </w:p>
    <w:p w14:paraId="716169A1" w14:textId="77777777" w:rsidR="00F27868" w:rsidRDefault="00F27868" w:rsidP="00F27868">
      <w:pPr>
        <w:spacing w:after="160"/>
        <w:rPr>
          <w:rFonts w:eastAsia="Calibri"/>
          <w:bCs/>
          <w:i/>
          <w:iCs/>
        </w:rPr>
      </w:pPr>
      <w:r>
        <w:rPr>
          <w:rFonts w:eastAsia="Calibri"/>
          <w:bCs/>
          <w:i/>
          <w:iCs/>
        </w:rPr>
        <w:t>Recreation Commission, September 19, 2022, Minutes, Page 2</w:t>
      </w:r>
    </w:p>
    <w:p w14:paraId="30178AAE" w14:textId="46A00DC2" w:rsidR="00C56ACB" w:rsidRDefault="00C56ACB" w:rsidP="00912AD1">
      <w:pPr>
        <w:spacing w:after="160"/>
        <w:rPr>
          <w:color w:val="000000"/>
        </w:rPr>
      </w:pPr>
      <w:r>
        <w:rPr>
          <w:color w:val="000000"/>
        </w:rPr>
        <w:t xml:space="preserve">The Commission decided to continue funding the program with a Warrant Article rather than including it in the </w:t>
      </w:r>
      <w:r w:rsidR="00816996">
        <w:rPr>
          <w:color w:val="000000"/>
        </w:rPr>
        <w:t>B</w:t>
      </w:r>
      <w:r>
        <w:rPr>
          <w:color w:val="000000"/>
        </w:rPr>
        <w:t xml:space="preserve">udget, which might be cut. We will decide the amount </w:t>
      </w:r>
      <w:r w:rsidR="00AF1DF0">
        <w:rPr>
          <w:color w:val="000000"/>
        </w:rPr>
        <w:t>the Warrant Article request should be increased to cover the differential in payroll and incentives.</w:t>
      </w:r>
    </w:p>
    <w:p w14:paraId="0EDE62A2" w14:textId="245721F3" w:rsidR="00AF1DF0" w:rsidRDefault="00AF1DF0" w:rsidP="00912AD1">
      <w:pPr>
        <w:spacing w:after="160"/>
        <w:rPr>
          <w:color w:val="000000"/>
        </w:rPr>
      </w:pPr>
      <w:r>
        <w:rPr>
          <w:color w:val="000000"/>
        </w:rPr>
        <w:t xml:space="preserve">Representatives from the Country Pond Lake Association Lake Host Program attended the Meeting to discuss their work and their budget. </w:t>
      </w:r>
      <w:r w:rsidR="00816996">
        <w:rPr>
          <w:color w:val="000000"/>
        </w:rPr>
        <w:t xml:space="preserve">They completed 219 boat inspections this year. </w:t>
      </w:r>
      <w:r>
        <w:rPr>
          <w:color w:val="000000"/>
        </w:rPr>
        <w:t xml:space="preserve">They received $2000 from a Town Warrant Article las year but would like to hire more Lake Hosts and raise their budget to $3000. They asked if it is feasible to add the Lake Host Program to the Recreation Commission Budget. The Recreation Commission is fully supportive of the Lake Host Program and hopes it continues. They are open to adding the Program to their Budget but have concerns about the Budget being cut in the Deliberative Session and the Lake Host </w:t>
      </w:r>
      <w:r w:rsidR="00816996">
        <w:rPr>
          <w:color w:val="000000"/>
        </w:rPr>
        <w:t xml:space="preserve">Program </w:t>
      </w:r>
      <w:r>
        <w:rPr>
          <w:color w:val="000000"/>
        </w:rPr>
        <w:t xml:space="preserve">being dropped. The Representatives will bring both options to their Board – the Warrant Article and the Recreation Commission Budget – to </w:t>
      </w:r>
      <w:proofErr w:type="gramStart"/>
      <w:r>
        <w:rPr>
          <w:color w:val="000000"/>
        </w:rPr>
        <w:t>make a decision</w:t>
      </w:r>
      <w:proofErr w:type="gramEnd"/>
      <w:r>
        <w:rPr>
          <w:color w:val="000000"/>
        </w:rPr>
        <w:t xml:space="preserve"> on how to go forward.</w:t>
      </w:r>
    </w:p>
    <w:p w14:paraId="70C3D973" w14:textId="77777777" w:rsidR="0077304B" w:rsidRDefault="00E951B7" w:rsidP="0077304B">
      <w:pPr>
        <w:rPr>
          <w:color w:val="000000"/>
        </w:rPr>
      </w:pPr>
      <w:r>
        <w:rPr>
          <w:color w:val="000000"/>
        </w:rPr>
        <w:t xml:space="preserve">The Recreation Commission </w:t>
      </w:r>
      <w:r w:rsidR="0077304B">
        <w:rPr>
          <w:color w:val="000000"/>
        </w:rPr>
        <w:t xml:space="preserve">voted to raise their budget to $21, 450: $800 for Advertising (up from $200); and $13,000 for Special Programs (up from $11,000). </w:t>
      </w:r>
    </w:p>
    <w:p w14:paraId="6A344044" w14:textId="3FBB542B" w:rsidR="0077304B" w:rsidRPr="0077304B" w:rsidRDefault="0077304B" w:rsidP="0077304B">
      <w:pPr>
        <w:rPr>
          <w:b/>
          <w:bCs/>
          <w:color w:val="000000"/>
        </w:rPr>
      </w:pPr>
      <w:r w:rsidRPr="0077304B">
        <w:rPr>
          <w:b/>
          <w:bCs/>
          <w:color w:val="000000"/>
        </w:rPr>
        <w:t>Chairman Faulconer made a Motion to submit a Recreation Commission Budget for $21,450.</w:t>
      </w:r>
      <w:r w:rsidR="003F2EA6">
        <w:rPr>
          <w:b/>
          <w:bCs/>
          <w:color w:val="000000"/>
        </w:rPr>
        <w:t xml:space="preserve"> </w:t>
      </w:r>
      <w:r w:rsidRPr="0077304B">
        <w:rPr>
          <w:b/>
          <w:bCs/>
          <w:color w:val="000000"/>
        </w:rPr>
        <w:t xml:space="preserve">Vice Chair Kuzmitski seconded the Motion, which passed unanimously. </w:t>
      </w:r>
      <w:r w:rsidRPr="0077304B">
        <w:rPr>
          <w:b/>
          <w:bCs/>
          <w:color w:val="000000"/>
        </w:rPr>
        <w:t>Faulconer – aye; Burrill – aye; Kuzmitski – aye; Connors – aye.</w:t>
      </w:r>
    </w:p>
    <w:p w14:paraId="3DBE2D69" w14:textId="71925541" w:rsidR="00E951B7" w:rsidRPr="0077304B" w:rsidRDefault="00E951B7" w:rsidP="00912AD1">
      <w:pPr>
        <w:spacing w:after="160"/>
        <w:rPr>
          <w:b/>
          <w:bCs/>
          <w:color w:val="000000"/>
        </w:rPr>
      </w:pPr>
    </w:p>
    <w:p w14:paraId="5ADE6BC3" w14:textId="77777777" w:rsidR="00355190" w:rsidRPr="00355190" w:rsidRDefault="00355190" w:rsidP="0061468A">
      <w:pPr>
        <w:spacing w:after="160"/>
        <w:rPr>
          <w:color w:val="000000"/>
          <w:u w:val="single"/>
        </w:rPr>
      </w:pPr>
      <w:r w:rsidRPr="00355190">
        <w:rPr>
          <w:color w:val="000000"/>
          <w:u w:val="single"/>
        </w:rPr>
        <w:t>Olde Home Day</w:t>
      </w:r>
    </w:p>
    <w:p w14:paraId="5C4D2423" w14:textId="411E49E3" w:rsidR="00355190" w:rsidRDefault="00355190" w:rsidP="0061468A">
      <w:pPr>
        <w:spacing w:after="160"/>
        <w:rPr>
          <w:color w:val="000000"/>
        </w:rPr>
      </w:pPr>
      <w:r>
        <w:rPr>
          <w:color w:val="000000"/>
        </w:rPr>
        <w:t>Ms. Connors has been arranging for entertainment at Olde Home Day. She has secured a face painter, a balloon twister and Irish step dancers.</w:t>
      </w:r>
    </w:p>
    <w:p w14:paraId="72706B8B" w14:textId="0267CE11" w:rsidR="00355190" w:rsidRDefault="00355190" w:rsidP="00660763">
      <w:pPr>
        <w:rPr>
          <w:b/>
          <w:bCs/>
          <w:color w:val="000000"/>
        </w:rPr>
      </w:pPr>
      <w:r w:rsidRPr="00355190">
        <w:rPr>
          <w:b/>
          <w:bCs/>
          <w:color w:val="000000"/>
        </w:rPr>
        <w:t xml:space="preserve">Chairman Faulconer made a Motion to pay $485 for a Face Painter; $600 for a Balloon Twister; and $125 for Irish Step Dancers for a total of $1,235. Vice Chair Kuzmitski seconded the Motion, which passed unanimously. </w:t>
      </w:r>
      <w:bookmarkStart w:id="2" w:name="_Hlk115099695"/>
      <w:bookmarkStart w:id="3" w:name="_Hlk115100725"/>
      <w:r w:rsidRPr="00355190">
        <w:rPr>
          <w:b/>
          <w:bCs/>
          <w:color w:val="000000"/>
        </w:rPr>
        <w:t>Faulconer – aye; Burrill – aye; Kuzmitski – aye; Connors – aye.</w:t>
      </w:r>
      <w:bookmarkEnd w:id="2"/>
    </w:p>
    <w:bookmarkEnd w:id="3"/>
    <w:p w14:paraId="2A074D88" w14:textId="75362A94" w:rsidR="00355190" w:rsidRDefault="00355190" w:rsidP="00660763">
      <w:pPr>
        <w:rPr>
          <w:b/>
          <w:bCs/>
          <w:color w:val="000000"/>
        </w:rPr>
      </w:pPr>
    </w:p>
    <w:p w14:paraId="3A0C573E" w14:textId="473AB30F" w:rsidR="00355190" w:rsidRDefault="00F5203A" w:rsidP="00660763">
      <w:pPr>
        <w:rPr>
          <w:color w:val="000000"/>
        </w:rPr>
      </w:pPr>
      <w:r w:rsidRPr="00F5203A">
        <w:rPr>
          <w:color w:val="000000"/>
        </w:rPr>
        <w:t>Chairman Faulconer will purchase food for the Senior BBQ and the Knights of Columbus grill for Olde Home Day.</w:t>
      </w:r>
    </w:p>
    <w:p w14:paraId="31F41859" w14:textId="7C56D643" w:rsidR="00F5203A" w:rsidRDefault="00F5203A" w:rsidP="00660763">
      <w:pPr>
        <w:rPr>
          <w:color w:val="000000"/>
        </w:rPr>
      </w:pPr>
    </w:p>
    <w:p w14:paraId="2A66B091" w14:textId="73FC6C58" w:rsidR="00F5203A" w:rsidRDefault="00F5203A" w:rsidP="00660763">
      <w:pPr>
        <w:rPr>
          <w:b/>
          <w:bCs/>
          <w:color w:val="000000"/>
        </w:rPr>
      </w:pPr>
      <w:r w:rsidRPr="00F5203A">
        <w:rPr>
          <w:b/>
          <w:bCs/>
          <w:color w:val="000000"/>
        </w:rPr>
        <w:t>Chairman Faulconer made a</w:t>
      </w:r>
      <w:r>
        <w:rPr>
          <w:b/>
          <w:bCs/>
          <w:color w:val="000000"/>
        </w:rPr>
        <w:t xml:space="preserve"> M</w:t>
      </w:r>
      <w:r w:rsidRPr="00F5203A">
        <w:rPr>
          <w:b/>
          <w:bCs/>
          <w:color w:val="000000"/>
        </w:rPr>
        <w:t xml:space="preserve">otion to spend $324.96 for food for the Senior BBQ; $157.74 for the Knights of Columbus; and $25 for ice, for a total of $541.67. Ms. Connors seconded the Motion, which passed unanimously. </w:t>
      </w:r>
      <w:r w:rsidRPr="00355190">
        <w:rPr>
          <w:b/>
          <w:bCs/>
          <w:color w:val="000000"/>
        </w:rPr>
        <w:t>Faulconer – aye; Burrill – aye; Kuzmitski – aye; Connors – aye.</w:t>
      </w:r>
      <w:r w:rsidR="00980C73" w:rsidRPr="00980C73">
        <w:rPr>
          <w:b/>
          <w:bCs/>
          <w:color w:val="000000"/>
        </w:rPr>
        <w:t xml:space="preserve"> </w:t>
      </w:r>
      <w:bookmarkStart w:id="4" w:name="_Hlk115099854"/>
    </w:p>
    <w:p w14:paraId="35D5614F" w14:textId="5602D88F" w:rsidR="00F43196" w:rsidRDefault="00F43196" w:rsidP="00660763">
      <w:pPr>
        <w:rPr>
          <w:b/>
          <w:bCs/>
          <w:color w:val="000000"/>
        </w:rPr>
      </w:pPr>
    </w:p>
    <w:p w14:paraId="463ABD04" w14:textId="56721ED7" w:rsidR="00F43196" w:rsidRDefault="00F43196" w:rsidP="00660763">
      <w:pPr>
        <w:rPr>
          <w:b/>
          <w:bCs/>
          <w:color w:val="000000"/>
        </w:rPr>
      </w:pPr>
    </w:p>
    <w:p w14:paraId="7315F685" w14:textId="2C9F330B" w:rsidR="00F43196" w:rsidRDefault="00F43196" w:rsidP="00660763">
      <w:pPr>
        <w:rPr>
          <w:b/>
          <w:bCs/>
          <w:color w:val="000000"/>
        </w:rPr>
      </w:pPr>
    </w:p>
    <w:p w14:paraId="72760808" w14:textId="77777777" w:rsidR="00F43196" w:rsidRDefault="00F43196" w:rsidP="00660763">
      <w:pPr>
        <w:rPr>
          <w:b/>
          <w:bCs/>
          <w:color w:val="000000"/>
        </w:rPr>
      </w:pPr>
    </w:p>
    <w:p w14:paraId="507BF4BD" w14:textId="77777777" w:rsidR="00F43196" w:rsidRDefault="00F43196" w:rsidP="00660763">
      <w:pPr>
        <w:rPr>
          <w:b/>
          <w:bCs/>
          <w:color w:val="000000"/>
        </w:rPr>
      </w:pPr>
    </w:p>
    <w:p w14:paraId="5363FC21" w14:textId="1BAFFB51" w:rsidR="003F2EA6" w:rsidRDefault="003F2EA6" w:rsidP="00660763">
      <w:pPr>
        <w:rPr>
          <w:b/>
          <w:bCs/>
          <w:color w:val="000000"/>
        </w:rPr>
      </w:pPr>
    </w:p>
    <w:p w14:paraId="4B7B857C" w14:textId="5801F9ED" w:rsidR="00F43196" w:rsidRDefault="00F43196" w:rsidP="00F43196">
      <w:pPr>
        <w:spacing w:after="160"/>
        <w:rPr>
          <w:rFonts w:eastAsia="Calibri"/>
          <w:bCs/>
          <w:i/>
          <w:iCs/>
        </w:rPr>
      </w:pPr>
      <w:r>
        <w:rPr>
          <w:rFonts w:eastAsia="Calibri"/>
          <w:bCs/>
          <w:i/>
          <w:iCs/>
        </w:rPr>
        <w:t xml:space="preserve">Recreation Commission, September 19, 2022, Minutes, Page </w:t>
      </w:r>
      <w:r>
        <w:rPr>
          <w:rFonts w:eastAsia="Calibri"/>
          <w:bCs/>
          <w:i/>
          <w:iCs/>
        </w:rPr>
        <w:t>3</w:t>
      </w:r>
    </w:p>
    <w:p w14:paraId="494906BA" w14:textId="6095147F" w:rsidR="003F2EA6" w:rsidRPr="00B505ED" w:rsidRDefault="00B505ED" w:rsidP="00660763">
      <w:pPr>
        <w:rPr>
          <w:color w:val="000000"/>
        </w:rPr>
      </w:pPr>
      <w:r w:rsidRPr="00B505ED">
        <w:rPr>
          <w:color w:val="000000"/>
        </w:rPr>
        <w:t>An initial count of funds raised at Olde Home Day is $2, 548. The Recreation Commission would like to donate the funds to the Town Food Pantry and End 68 Hours of Hunger.</w:t>
      </w:r>
      <w:r>
        <w:rPr>
          <w:color w:val="000000"/>
        </w:rPr>
        <w:t xml:space="preserve"> Town Administrator Mark Andrews will check with Tina O’Rourke, Food Pantry Coordinator</w:t>
      </w:r>
      <w:r w:rsidR="00F27868">
        <w:rPr>
          <w:color w:val="000000"/>
        </w:rPr>
        <w:t>, and Ms. Masterson will check with End 68 Hours of Hunger to see if they have a need for donations.</w:t>
      </w:r>
    </w:p>
    <w:bookmarkEnd w:id="4"/>
    <w:p w14:paraId="6A055F27" w14:textId="6B203AED" w:rsidR="00F5203A" w:rsidRDefault="00F5203A" w:rsidP="00660763">
      <w:pPr>
        <w:rPr>
          <w:b/>
          <w:bCs/>
          <w:color w:val="000000"/>
        </w:rPr>
      </w:pPr>
    </w:p>
    <w:p w14:paraId="4E81752E" w14:textId="6F73082B" w:rsidR="00F5203A" w:rsidRDefault="00F5203A" w:rsidP="00660763">
      <w:pPr>
        <w:rPr>
          <w:color w:val="000000"/>
          <w:u w:val="single"/>
        </w:rPr>
      </w:pPr>
      <w:r w:rsidRPr="00980C73">
        <w:rPr>
          <w:color w:val="000000"/>
          <w:u w:val="single"/>
        </w:rPr>
        <w:t>Town-Wide Yard Sale</w:t>
      </w:r>
    </w:p>
    <w:p w14:paraId="2B0D5494" w14:textId="77777777" w:rsidR="00980C73" w:rsidRPr="00980C73" w:rsidRDefault="00980C73" w:rsidP="00660763">
      <w:pPr>
        <w:rPr>
          <w:color w:val="000000"/>
          <w:u w:val="single"/>
        </w:rPr>
      </w:pPr>
    </w:p>
    <w:p w14:paraId="6A631E51" w14:textId="449284C7" w:rsidR="00F5203A" w:rsidRPr="00980C73" w:rsidRDefault="00F5203A" w:rsidP="00660763">
      <w:pPr>
        <w:rPr>
          <w:color w:val="000000"/>
        </w:rPr>
      </w:pPr>
      <w:r w:rsidRPr="00980C73">
        <w:rPr>
          <w:color w:val="000000"/>
        </w:rPr>
        <w:t>Signs will be needed for the Town-Wide Yard Sale on October 15, from 8am to 2pm.</w:t>
      </w:r>
    </w:p>
    <w:p w14:paraId="43FCA35B" w14:textId="4E13A476" w:rsidR="00F5203A" w:rsidRDefault="00F5203A" w:rsidP="00660763">
      <w:pPr>
        <w:rPr>
          <w:b/>
          <w:bCs/>
          <w:color w:val="000000"/>
        </w:rPr>
      </w:pPr>
    </w:p>
    <w:p w14:paraId="77954B36" w14:textId="0FEE506C" w:rsidR="003C0659" w:rsidRDefault="00F5203A" w:rsidP="00980C73">
      <w:pPr>
        <w:rPr>
          <w:b/>
          <w:bCs/>
          <w:color w:val="000000"/>
        </w:rPr>
      </w:pPr>
      <w:r>
        <w:rPr>
          <w:b/>
          <w:bCs/>
          <w:color w:val="000000"/>
        </w:rPr>
        <w:t xml:space="preserve">Selectman Burrill made a Motion to spend $400 on signs for the Town-Wide Yard Sale. Chairman Faulconer seconded the Motion, which passed unanimously. </w:t>
      </w:r>
      <w:r w:rsidR="00980C73" w:rsidRPr="00355190">
        <w:rPr>
          <w:b/>
          <w:bCs/>
          <w:color w:val="000000"/>
        </w:rPr>
        <w:t>Faulconer – aye; Burrill – aye; Kuzmitski – aye; Connors – aye.</w:t>
      </w:r>
    </w:p>
    <w:p w14:paraId="03DABAAB" w14:textId="77777777" w:rsidR="00F43196" w:rsidRDefault="00F43196" w:rsidP="000076CA">
      <w:pPr>
        <w:spacing w:after="160"/>
        <w:rPr>
          <w:color w:val="000000"/>
          <w:u w:val="single"/>
        </w:rPr>
      </w:pPr>
    </w:p>
    <w:bookmarkEnd w:id="1"/>
    <w:p w14:paraId="6BE2129F" w14:textId="5D70DFD0"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5" w:name="_Hlk54858326"/>
      <w:r w:rsidR="00045FE8" w:rsidRPr="000076CA">
        <w:rPr>
          <w:rFonts w:eastAsia="Calibri"/>
          <w:bCs/>
          <w:u w:val="single"/>
        </w:rPr>
        <w:t>t</w:t>
      </w:r>
    </w:p>
    <w:p w14:paraId="1534D904" w14:textId="2834BA6E" w:rsidR="000076CA" w:rsidRPr="00D36371" w:rsidRDefault="00980C73" w:rsidP="005015E4">
      <w:pPr>
        <w:spacing w:after="200" w:line="276" w:lineRule="auto"/>
        <w:rPr>
          <w:rFonts w:eastAsia="Calibri"/>
          <w:b/>
          <w:bCs/>
        </w:rPr>
      </w:pPr>
      <w:r>
        <w:rPr>
          <w:rFonts w:eastAsia="Calibri"/>
          <w:b/>
        </w:rPr>
        <w:t>Vice Chair Kuzmitski</w:t>
      </w:r>
      <w:r w:rsidR="00A60082">
        <w:rPr>
          <w:rFonts w:eastAsia="Calibri"/>
          <w:b/>
        </w:rPr>
        <w:t xml:space="preserve"> </w:t>
      </w:r>
      <w:r w:rsidR="00723F1F" w:rsidRPr="000076CA">
        <w:rPr>
          <w:rFonts w:eastAsia="Calibri"/>
          <w:b/>
        </w:rPr>
        <w:t xml:space="preserve">made a Motion to adjourn the Meeting at </w:t>
      </w:r>
      <w:r w:rsidR="004C763F">
        <w:rPr>
          <w:rFonts w:eastAsia="Calibri"/>
          <w:b/>
        </w:rPr>
        <w:t>8</w:t>
      </w:r>
      <w:r w:rsidR="003B5E4F">
        <w:rPr>
          <w:rFonts w:eastAsia="Calibri"/>
          <w:b/>
        </w:rPr>
        <w:t>:</w:t>
      </w:r>
      <w:r w:rsidR="00992CF0">
        <w:rPr>
          <w:rFonts w:eastAsia="Calibri"/>
          <w:b/>
        </w:rPr>
        <w:t>2</w:t>
      </w:r>
      <w:r w:rsidR="004C763F">
        <w:rPr>
          <w:rFonts w:eastAsia="Calibri"/>
          <w:b/>
        </w:rPr>
        <w:t>5</w:t>
      </w:r>
      <w:r w:rsidR="00723F1F" w:rsidRPr="000076CA">
        <w:rPr>
          <w:rFonts w:eastAsia="Calibri"/>
          <w:b/>
        </w:rPr>
        <w:t xml:space="preserve"> p.m. </w:t>
      </w:r>
      <w:r w:rsidR="00992CF0">
        <w:rPr>
          <w:rFonts w:eastAsia="Calibri"/>
          <w:b/>
        </w:rPr>
        <w:t xml:space="preserve">Ms. </w:t>
      </w:r>
      <w:r>
        <w:rPr>
          <w:rFonts w:eastAsia="Calibri"/>
          <w:b/>
        </w:rPr>
        <w:t>Connors</w:t>
      </w:r>
      <w:r w:rsidR="004C763F">
        <w:rPr>
          <w:rFonts w:eastAsia="Calibri"/>
          <w:b/>
        </w:rPr>
        <w:t xml:space="preserve"> </w:t>
      </w:r>
      <w:r w:rsidR="00E571AD">
        <w:rPr>
          <w:rFonts w:eastAsia="Calibri"/>
          <w:b/>
        </w:rPr>
        <w:t>seconded the Motion</w:t>
      </w:r>
      <w:r w:rsidR="00723F1F" w:rsidRPr="000076CA">
        <w:rPr>
          <w:rFonts w:eastAsia="Calibri"/>
          <w:b/>
        </w:rPr>
        <w:t>, which passed unanimously</w:t>
      </w:r>
      <w:r w:rsidR="009934B2" w:rsidRPr="000076CA">
        <w:rPr>
          <w:rFonts w:eastAsia="Calibri"/>
          <w:b/>
        </w:rPr>
        <w:t>.</w:t>
      </w:r>
      <w:r w:rsidR="003B5E4F">
        <w:rPr>
          <w:rFonts w:eastAsia="Calibri"/>
          <w:b/>
        </w:rPr>
        <w:t xml:space="preserve"> </w:t>
      </w:r>
    </w:p>
    <w:bookmarkEnd w:id="5"/>
    <w:p w14:paraId="133AC17B" w14:textId="01F9872C" w:rsidR="00224261" w:rsidRPr="000076CA" w:rsidRDefault="00723F1F" w:rsidP="005015E4">
      <w:pPr>
        <w:spacing w:after="200" w:line="276" w:lineRule="auto"/>
        <w:rPr>
          <w:rFonts w:eastAsia="Calibri"/>
          <w:bCs/>
          <w:u w:val="single"/>
        </w:rPr>
      </w:pPr>
      <w:r w:rsidRPr="000076CA">
        <w:rPr>
          <w:rFonts w:eastAsia="Calibri"/>
          <w:bCs/>
          <w:u w:val="single"/>
        </w:rPr>
        <w:t xml:space="preserve"> </w:t>
      </w:r>
      <w:r w:rsidR="00335012" w:rsidRPr="000076CA">
        <w:rPr>
          <w:rFonts w:eastAsia="Calibri"/>
          <w:bCs/>
          <w:u w:val="single"/>
        </w:rPr>
        <w:t>Next Meeting</w:t>
      </w:r>
    </w:p>
    <w:p w14:paraId="401F6459" w14:textId="5EDDE691" w:rsidR="00DC7F74" w:rsidRDefault="00980C73" w:rsidP="00F741AD">
      <w:pPr>
        <w:spacing w:after="200" w:line="276" w:lineRule="auto"/>
        <w:rPr>
          <w:rFonts w:eastAsia="Calibri"/>
          <w:bCs/>
        </w:rPr>
      </w:pPr>
      <w:r>
        <w:rPr>
          <w:rFonts w:eastAsia="Calibri"/>
          <w:bCs/>
        </w:rPr>
        <w:t>October 3</w:t>
      </w:r>
      <w:r w:rsidR="00C53580">
        <w:rPr>
          <w:rFonts w:eastAsia="Calibri"/>
          <w:bCs/>
        </w:rPr>
        <w:t>, 2022</w:t>
      </w:r>
      <w:r w:rsidR="00E925B8" w:rsidRPr="000076CA">
        <w:rPr>
          <w:rFonts w:eastAsia="Calibri"/>
          <w:bCs/>
        </w:rPr>
        <w:t xml:space="preserve">, </w:t>
      </w:r>
      <w:r w:rsidR="003B5E4F">
        <w:rPr>
          <w:rFonts w:eastAsia="Calibri"/>
          <w:bCs/>
        </w:rPr>
        <w:t xml:space="preserve">in the Large Room at the Town Hall </w:t>
      </w:r>
      <w:r w:rsidR="00E925B8" w:rsidRPr="000076CA">
        <w:rPr>
          <w:rFonts w:eastAsia="Calibri"/>
          <w:bCs/>
        </w:rPr>
        <w:t xml:space="preserve">at </w:t>
      </w:r>
      <w:r w:rsidR="003B5E4F" w:rsidRPr="003B5E4F">
        <w:rPr>
          <w:rFonts w:eastAsia="Calibri"/>
          <w:bCs/>
        </w:rPr>
        <w:t>7</w:t>
      </w:r>
      <w:r w:rsidR="00664A41" w:rsidRPr="003B5E4F">
        <w:rPr>
          <w:rFonts w:eastAsia="Calibri"/>
          <w:bCs/>
        </w:rPr>
        <w:t>:</w:t>
      </w:r>
      <w:r w:rsidR="002853B7" w:rsidRPr="003B5E4F">
        <w:rPr>
          <w:rFonts w:eastAsia="Calibri"/>
          <w:bCs/>
        </w:rPr>
        <w:t>0</w:t>
      </w:r>
      <w:r w:rsidR="00664A41" w:rsidRPr="003B5E4F">
        <w:rPr>
          <w:rFonts w:eastAsia="Calibri"/>
          <w:bCs/>
        </w:rPr>
        <w:t>0</w:t>
      </w:r>
      <w:r w:rsidR="00E925B8" w:rsidRPr="003B5E4F">
        <w:rPr>
          <w:rFonts w:eastAsia="Calibri"/>
          <w:bCs/>
        </w:rPr>
        <w:t>pm</w:t>
      </w:r>
      <w:r w:rsidR="007253D5" w:rsidRPr="000076CA">
        <w:rPr>
          <w:rFonts w:eastAsia="Calibri"/>
          <w:bCs/>
        </w:rPr>
        <w:t xml:space="preserve"> will be</w:t>
      </w:r>
      <w:r w:rsidR="00335012" w:rsidRPr="000076CA">
        <w:rPr>
          <w:rFonts w:eastAsia="Calibri"/>
          <w:bCs/>
        </w:rPr>
        <w:t xml:space="preserve"> the next meeting of the Recreation Commission</w:t>
      </w:r>
      <w:r w:rsidR="00992CF0">
        <w:rPr>
          <w:rFonts w:eastAsia="Calibri"/>
          <w:bCs/>
        </w:rPr>
        <w:t>.</w:t>
      </w:r>
      <w:r w:rsidR="009E2AF8" w:rsidRPr="000076CA">
        <w:rPr>
          <w:rFonts w:eastAsia="Calibri"/>
          <w:bCs/>
        </w:rPr>
        <w:t xml:space="preserve"> </w:t>
      </w:r>
      <w:r w:rsidR="00664A41">
        <w:rPr>
          <w:rFonts w:eastAsia="Calibri"/>
          <w:bCs/>
        </w:rPr>
        <w:t xml:space="preserve"> </w:t>
      </w:r>
    </w:p>
    <w:p w14:paraId="6DE36340" w14:textId="77777777" w:rsidR="00D36371" w:rsidRPr="000076CA" w:rsidRDefault="00D36371" w:rsidP="00F741AD">
      <w:pPr>
        <w:spacing w:after="200" w:line="276" w:lineRule="auto"/>
        <w:rPr>
          <w:rFonts w:eastAsia="Calibri"/>
          <w:bCs/>
        </w:rPr>
      </w:pPr>
    </w:p>
    <w:p w14:paraId="25B4C0BD" w14:textId="394530B6" w:rsidR="00A1611B" w:rsidRDefault="00D7744B" w:rsidP="00F741AD">
      <w:pPr>
        <w:spacing w:after="200" w:line="276" w:lineRule="auto"/>
        <w:rPr>
          <w:rFonts w:eastAsia="Calibri"/>
          <w:bCs/>
        </w:rPr>
      </w:pPr>
      <w:r w:rsidRPr="000076CA">
        <w:rPr>
          <w:rFonts w:eastAsia="Calibri"/>
          <w:bCs/>
        </w:rPr>
        <w:t>Respectfully Submitted,</w:t>
      </w:r>
    </w:p>
    <w:p w14:paraId="2E6A9A39" w14:textId="77777777" w:rsidR="008F0036" w:rsidRPr="000076CA" w:rsidRDefault="008F0036" w:rsidP="00F741AD">
      <w:pPr>
        <w:spacing w:after="200" w:line="276" w:lineRule="auto"/>
        <w:rPr>
          <w:rFonts w:eastAsia="Calibri"/>
          <w:bCs/>
        </w:rPr>
      </w:pPr>
    </w:p>
    <w:p w14:paraId="7174FBBF" w14:textId="4AAB5858" w:rsidR="00877107" w:rsidRDefault="00444493" w:rsidP="00853B85">
      <w:pPr>
        <w:spacing w:after="200" w:line="276" w:lineRule="auto"/>
        <w:rPr>
          <w:rFonts w:eastAsia="Calibri"/>
          <w:bCs/>
        </w:rPr>
      </w:pPr>
      <w:r>
        <w:rPr>
          <w:rFonts w:eastAsia="Calibri"/>
          <w:bCs/>
        </w:rPr>
        <w:t>Patricia Masterson, Secretary</w:t>
      </w:r>
    </w:p>
    <w:p w14:paraId="2A69076E" w14:textId="77777777" w:rsidR="008F0036" w:rsidRPr="00E16F0C" w:rsidRDefault="008F0036" w:rsidP="00853B85">
      <w:pPr>
        <w:spacing w:after="200" w:line="276" w:lineRule="auto"/>
        <w:rPr>
          <w:rFonts w:eastAsia="Calibri"/>
          <w:bCs/>
        </w:rPr>
      </w:pPr>
    </w:p>
    <w:p w14:paraId="5B2EDB9E" w14:textId="6E8CB370"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980C73">
        <w:rPr>
          <w:rFonts w:ascii="Calibri" w:eastAsia="Calibri" w:hAnsi="Calibri"/>
          <w:bCs/>
          <w:i/>
          <w:iCs/>
          <w:sz w:val="22"/>
          <w:szCs w:val="22"/>
        </w:rPr>
        <w:t>10</w:t>
      </w:r>
      <w:r w:rsidR="005D6A46">
        <w:rPr>
          <w:rFonts w:ascii="Calibri" w:eastAsia="Calibri" w:hAnsi="Calibri"/>
          <w:bCs/>
          <w:i/>
          <w:iCs/>
          <w:sz w:val="22"/>
          <w:szCs w:val="22"/>
        </w:rPr>
        <w:t>/</w:t>
      </w:r>
      <w:r w:rsidR="00980C73">
        <w:rPr>
          <w:rFonts w:ascii="Calibri" w:eastAsia="Calibri" w:hAnsi="Calibri"/>
          <w:bCs/>
          <w:i/>
          <w:iCs/>
          <w:sz w:val="22"/>
          <w:szCs w:val="22"/>
        </w:rPr>
        <w:t>4</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21854">
        <w:rPr>
          <w:rFonts w:ascii="Calibri" w:eastAsia="Calibri" w:hAnsi="Calibri"/>
          <w:bCs/>
          <w:i/>
          <w:iCs/>
          <w:sz w:val="22"/>
          <w:szCs w:val="22"/>
        </w:rPr>
        <w:t>2</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30D64"/>
    <w:rsid w:val="00031445"/>
    <w:rsid w:val="00037CAC"/>
    <w:rsid w:val="00045741"/>
    <w:rsid w:val="00045FE8"/>
    <w:rsid w:val="00053DAE"/>
    <w:rsid w:val="00054C9E"/>
    <w:rsid w:val="00063C59"/>
    <w:rsid w:val="000652E6"/>
    <w:rsid w:val="000727C7"/>
    <w:rsid w:val="00081CD2"/>
    <w:rsid w:val="000828AD"/>
    <w:rsid w:val="00082BB1"/>
    <w:rsid w:val="000902A6"/>
    <w:rsid w:val="000B1715"/>
    <w:rsid w:val="000C0EE6"/>
    <w:rsid w:val="000C2329"/>
    <w:rsid w:val="000C7522"/>
    <w:rsid w:val="000D1D72"/>
    <w:rsid w:val="000D426A"/>
    <w:rsid w:val="000D77E7"/>
    <w:rsid w:val="000E3862"/>
    <w:rsid w:val="000E784B"/>
    <w:rsid w:val="000F6FC4"/>
    <w:rsid w:val="00105A5E"/>
    <w:rsid w:val="0011095A"/>
    <w:rsid w:val="00116D2B"/>
    <w:rsid w:val="0012035F"/>
    <w:rsid w:val="0012274D"/>
    <w:rsid w:val="00137D76"/>
    <w:rsid w:val="00143E1A"/>
    <w:rsid w:val="00165E4F"/>
    <w:rsid w:val="00166073"/>
    <w:rsid w:val="001700A2"/>
    <w:rsid w:val="00174B1B"/>
    <w:rsid w:val="0019098D"/>
    <w:rsid w:val="001A1DED"/>
    <w:rsid w:val="001A6B15"/>
    <w:rsid w:val="001B7190"/>
    <w:rsid w:val="001C05C1"/>
    <w:rsid w:val="001C41A5"/>
    <w:rsid w:val="001D152B"/>
    <w:rsid w:val="001E1E4A"/>
    <w:rsid w:val="001E2F4B"/>
    <w:rsid w:val="001E3853"/>
    <w:rsid w:val="001E473A"/>
    <w:rsid w:val="001E6417"/>
    <w:rsid w:val="001E6518"/>
    <w:rsid w:val="00210977"/>
    <w:rsid w:val="00224261"/>
    <w:rsid w:val="0024726A"/>
    <w:rsid w:val="00250DFD"/>
    <w:rsid w:val="002765B2"/>
    <w:rsid w:val="002853B7"/>
    <w:rsid w:val="00287F2B"/>
    <w:rsid w:val="0029367A"/>
    <w:rsid w:val="00296DAB"/>
    <w:rsid w:val="002A3A0B"/>
    <w:rsid w:val="002A4013"/>
    <w:rsid w:val="002B05A0"/>
    <w:rsid w:val="002B4999"/>
    <w:rsid w:val="002B72ED"/>
    <w:rsid w:val="002C3EBB"/>
    <w:rsid w:val="002C6422"/>
    <w:rsid w:val="002D4128"/>
    <w:rsid w:val="002E307A"/>
    <w:rsid w:val="002E4790"/>
    <w:rsid w:val="002F17BC"/>
    <w:rsid w:val="003006E8"/>
    <w:rsid w:val="003040E1"/>
    <w:rsid w:val="0030751E"/>
    <w:rsid w:val="00310260"/>
    <w:rsid w:val="0031393F"/>
    <w:rsid w:val="00317EA5"/>
    <w:rsid w:val="003272CC"/>
    <w:rsid w:val="003273D4"/>
    <w:rsid w:val="003301BC"/>
    <w:rsid w:val="00331529"/>
    <w:rsid w:val="00334B84"/>
    <w:rsid w:val="00334DA6"/>
    <w:rsid w:val="00335012"/>
    <w:rsid w:val="0034378E"/>
    <w:rsid w:val="00350B2A"/>
    <w:rsid w:val="00353607"/>
    <w:rsid w:val="00355190"/>
    <w:rsid w:val="0035648E"/>
    <w:rsid w:val="003650A1"/>
    <w:rsid w:val="003712BE"/>
    <w:rsid w:val="00376245"/>
    <w:rsid w:val="00376C6D"/>
    <w:rsid w:val="003950C3"/>
    <w:rsid w:val="00395A97"/>
    <w:rsid w:val="003A3392"/>
    <w:rsid w:val="003A6581"/>
    <w:rsid w:val="003A7EA6"/>
    <w:rsid w:val="003B0907"/>
    <w:rsid w:val="003B5E4F"/>
    <w:rsid w:val="003C0659"/>
    <w:rsid w:val="003C2969"/>
    <w:rsid w:val="003D08F1"/>
    <w:rsid w:val="003E26ED"/>
    <w:rsid w:val="003E7ED2"/>
    <w:rsid w:val="003F2EA6"/>
    <w:rsid w:val="003F634C"/>
    <w:rsid w:val="00413878"/>
    <w:rsid w:val="0041423A"/>
    <w:rsid w:val="00414D34"/>
    <w:rsid w:val="004159EF"/>
    <w:rsid w:val="0042725E"/>
    <w:rsid w:val="00427933"/>
    <w:rsid w:val="00430C9C"/>
    <w:rsid w:val="00436175"/>
    <w:rsid w:val="00440563"/>
    <w:rsid w:val="00444493"/>
    <w:rsid w:val="004512A5"/>
    <w:rsid w:val="004601F0"/>
    <w:rsid w:val="00461068"/>
    <w:rsid w:val="00461E19"/>
    <w:rsid w:val="00467077"/>
    <w:rsid w:val="00470E84"/>
    <w:rsid w:val="00471845"/>
    <w:rsid w:val="00475C1C"/>
    <w:rsid w:val="004831BF"/>
    <w:rsid w:val="004C3C29"/>
    <w:rsid w:val="004C4D33"/>
    <w:rsid w:val="004C763F"/>
    <w:rsid w:val="004D3F97"/>
    <w:rsid w:val="004E3834"/>
    <w:rsid w:val="004F396B"/>
    <w:rsid w:val="004F5CA2"/>
    <w:rsid w:val="004F5D7B"/>
    <w:rsid w:val="005015E4"/>
    <w:rsid w:val="00510AFA"/>
    <w:rsid w:val="00521854"/>
    <w:rsid w:val="00533F0A"/>
    <w:rsid w:val="0053701A"/>
    <w:rsid w:val="005427BA"/>
    <w:rsid w:val="00557F12"/>
    <w:rsid w:val="0056540F"/>
    <w:rsid w:val="00584F84"/>
    <w:rsid w:val="005920E4"/>
    <w:rsid w:val="00593B5B"/>
    <w:rsid w:val="00593BA2"/>
    <w:rsid w:val="005B59F9"/>
    <w:rsid w:val="005C3B7E"/>
    <w:rsid w:val="005D6A46"/>
    <w:rsid w:val="005E4286"/>
    <w:rsid w:val="005E6A8C"/>
    <w:rsid w:val="005F0999"/>
    <w:rsid w:val="005F4356"/>
    <w:rsid w:val="005F5278"/>
    <w:rsid w:val="006008E7"/>
    <w:rsid w:val="00614043"/>
    <w:rsid w:val="0061468A"/>
    <w:rsid w:val="00623345"/>
    <w:rsid w:val="00627B3F"/>
    <w:rsid w:val="00631459"/>
    <w:rsid w:val="00634854"/>
    <w:rsid w:val="00660763"/>
    <w:rsid w:val="00664A41"/>
    <w:rsid w:val="006656E3"/>
    <w:rsid w:val="006665A0"/>
    <w:rsid w:val="006712DC"/>
    <w:rsid w:val="00673811"/>
    <w:rsid w:val="006740BC"/>
    <w:rsid w:val="00676EA1"/>
    <w:rsid w:val="006B2A60"/>
    <w:rsid w:val="006B6778"/>
    <w:rsid w:val="006D383D"/>
    <w:rsid w:val="006D565F"/>
    <w:rsid w:val="006E2FA1"/>
    <w:rsid w:val="006F63E4"/>
    <w:rsid w:val="0070381A"/>
    <w:rsid w:val="007051BA"/>
    <w:rsid w:val="007169EF"/>
    <w:rsid w:val="00720785"/>
    <w:rsid w:val="00722E85"/>
    <w:rsid w:val="00723DB0"/>
    <w:rsid w:val="00723F1F"/>
    <w:rsid w:val="007253D5"/>
    <w:rsid w:val="00732853"/>
    <w:rsid w:val="00746413"/>
    <w:rsid w:val="0075285F"/>
    <w:rsid w:val="0075403A"/>
    <w:rsid w:val="007627BC"/>
    <w:rsid w:val="00771C5E"/>
    <w:rsid w:val="0077304B"/>
    <w:rsid w:val="00791CC7"/>
    <w:rsid w:val="00797E9D"/>
    <w:rsid w:val="007A000E"/>
    <w:rsid w:val="007B1129"/>
    <w:rsid w:val="007C31C8"/>
    <w:rsid w:val="007C415A"/>
    <w:rsid w:val="007D4213"/>
    <w:rsid w:val="007D611F"/>
    <w:rsid w:val="007E1A23"/>
    <w:rsid w:val="007E6889"/>
    <w:rsid w:val="0080201B"/>
    <w:rsid w:val="008027B1"/>
    <w:rsid w:val="00804960"/>
    <w:rsid w:val="0081101B"/>
    <w:rsid w:val="00812F38"/>
    <w:rsid w:val="00814F88"/>
    <w:rsid w:val="00816996"/>
    <w:rsid w:val="00817BED"/>
    <w:rsid w:val="00833E93"/>
    <w:rsid w:val="008431F1"/>
    <w:rsid w:val="00843BF6"/>
    <w:rsid w:val="00853B85"/>
    <w:rsid w:val="00861EC4"/>
    <w:rsid w:val="00863708"/>
    <w:rsid w:val="00877107"/>
    <w:rsid w:val="0088040C"/>
    <w:rsid w:val="00890A48"/>
    <w:rsid w:val="008A008B"/>
    <w:rsid w:val="008A59A8"/>
    <w:rsid w:val="008B0103"/>
    <w:rsid w:val="008B2587"/>
    <w:rsid w:val="008C609C"/>
    <w:rsid w:val="008C6370"/>
    <w:rsid w:val="008D1463"/>
    <w:rsid w:val="008D2ABE"/>
    <w:rsid w:val="008D3FBA"/>
    <w:rsid w:val="008D738C"/>
    <w:rsid w:val="008F0036"/>
    <w:rsid w:val="008F664E"/>
    <w:rsid w:val="00902F92"/>
    <w:rsid w:val="00905A8F"/>
    <w:rsid w:val="00912AD1"/>
    <w:rsid w:val="00920B70"/>
    <w:rsid w:val="009210F2"/>
    <w:rsid w:val="00924562"/>
    <w:rsid w:val="00926CD9"/>
    <w:rsid w:val="00940F7F"/>
    <w:rsid w:val="00943BFD"/>
    <w:rsid w:val="00951823"/>
    <w:rsid w:val="00960164"/>
    <w:rsid w:val="009629EC"/>
    <w:rsid w:val="009676E8"/>
    <w:rsid w:val="00967FCA"/>
    <w:rsid w:val="00980209"/>
    <w:rsid w:val="00980C73"/>
    <w:rsid w:val="00992CF0"/>
    <w:rsid w:val="009934B2"/>
    <w:rsid w:val="00995639"/>
    <w:rsid w:val="009B3820"/>
    <w:rsid w:val="009C2A84"/>
    <w:rsid w:val="009C412A"/>
    <w:rsid w:val="009C49E7"/>
    <w:rsid w:val="009C6877"/>
    <w:rsid w:val="009D0B18"/>
    <w:rsid w:val="009D1CB7"/>
    <w:rsid w:val="009D735E"/>
    <w:rsid w:val="009E2AF8"/>
    <w:rsid w:val="009F149B"/>
    <w:rsid w:val="009F20C4"/>
    <w:rsid w:val="009F20D3"/>
    <w:rsid w:val="009F2859"/>
    <w:rsid w:val="009F3B41"/>
    <w:rsid w:val="00A022CB"/>
    <w:rsid w:val="00A04F8C"/>
    <w:rsid w:val="00A1611B"/>
    <w:rsid w:val="00A254AE"/>
    <w:rsid w:val="00A4009A"/>
    <w:rsid w:val="00A40A29"/>
    <w:rsid w:val="00A41032"/>
    <w:rsid w:val="00A53579"/>
    <w:rsid w:val="00A53664"/>
    <w:rsid w:val="00A579F3"/>
    <w:rsid w:val="00A60082"/>
    <w:rsid w:val="00A63318"/>
    <w:rsid w:val="00A64A7C"/>
    <w:rsid w:val="00A6770F"/>
    <w:rsid w:val="00A76AB3"/>
    <w:rsid w:val="00A84A8B"/>
    <w:rsid w:val="00AA36C0"/>
    <w:rsid w:val="00AA41FF"/>
    <w:rsid w:val="00AB3FFC"/>
    <w:rsid w:val="00AD4B6B"/>
    <w:rsid w:val="00AE6615"/>
    <w:rsid w:val="00AF1DF0"/>
    <w:rsid w:val="00B03AB1"/>
    <w:rsid w:val="00B06891"/>
    <w:rsid w:val="00B068E1"/>
    <w:rsid w:val="00B0767B"/>
    <w:rsid w:val="00B113F7"/>
    <w:rsid w:val="00B11E80"/>
    <w:rsid w:val="00B13B60"/>
    <w:rsid w:val="00B16BE7"/>
    <w:rsid w:val="00B17D86"/>
    <w:rsid w:val="00B31360"/>
    <w:rsid w:val="00B32626"/>
    <w:rsid w:val="00B35F1F"/>
    <w:rsid w:val="00B42E13"/>
    <w:rsid w:val="00B45514"/>
    <w:rsid w:val="00B505ED"/>
    <w:rsid w:val="00B56E19"/>
    <w:rsid w:val="00B604BF"/>
    <w:rsid w:val="00B607C5"/>
    <w:rsid w:val="00B6504C"/>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F3483"/>
    <w:rsid w:val="00BF46C9"/>
    <w:rsid w:val="00BF58D7"/>
    <w:rsid w:val="00C02C68"/>
    <w:rsid w:val="00C0542D"/>
    <w:rsid w:val="00C11402"/>
    <w:rsid w:val="00C1342B"/>
    <w:rsid w:val="00C21DA5"/>
    <w:rsid w:val="00C27E67"/>
    <w:rsid w:val="00C3282E"/>
    <w:rsid w:val="00C37A4E"/>
    <w:rsid w:val="00C431D8"/>
    <w:rsid w:val="00C53580"/>
    <w:rsid w:val="00C56ACB"/>
    <w:rsid w:val="00C579A6"/>
    <w:rsid w:val="00C57E0C"/>
    <w:rsid w:val="00C6135B"/>
    <w:rsid w:val="00C627AB"/>
    <w:rsid w:val="00C62C91"/>
    <w:rsid w:val="00C64768"/>
    <w:rsid w:val="00C700C5"/>
    <w:rsid w:val="00C862E0"/>
    <w:rsid w:val="00C9557D"/>
    <w:rsid w:val="00C95DAA"/>
    <w:rsid w:val="00CB146B"/>
    <w:rsid w:val="00CB28CD"/>
    <w:rsid w:val="00CB45C1"/>
    <w:rsid w:val="00CD265F"/>
    <w:rsid w:val="00CD2722"/>
    <w:rsid w:val="00CD36FE"/>
    <w:rsid w:val="00CE30E3"/>
    <w:rsid w:val="00CF0AC6"/>
    <w:rsid w:val="00CF6051"/>
    <w:rsid w:val="00D16C7D"/>
    <w:rsid w:val="00D22370"/>
    <w:rsid w:val="00D36371"/>
    <w:rsid w:val="00D4169D"/>
    <w:rsid w:val="00D5247C"/>
    <w:rsid w:val="00D608BA"/>
    <w:rsid w:val="00D61647"/>
    <w:rsid w:val="00D711F7"/>
    <w:rsid w:val="00D72282"/>
    <w:rsid w:val="00D72CB5"/>
    <w:rsid w:val="00D7744B"/>
    <w:rsid w:val="00D8547D"/>
    <w:rsid w:val="00D864AB"/>
    <w:rsid w:val="00D945D7"/>
    <w:rsid w:val="00D94D2C"/>
    <w:rsid w:val="00DA0653"/>
    <w:rsid w:val="00DA0C0F"/>
    <w:rsid w:val="00DB2145"/>
    <w:rsid w:val="00DB62EA"/>
    <w:rsid w:val="00DC1DB4"/>
    <w:rsid w:val="00DC321A"/>
    <w:rsid w:val="00DC6B9F"/>
    <w:rsid w:val="00DC7F74"/>
    <w:rsid w:val="00DD2633"/>
    <w:rsid w:val="00DD372F"/>
    <w:rsid w:val="00DD583F"/>
    <w:rsid w:val="00DE1BDF"/>
    <w:rsid w:val="00DE3C53"/>
    <w:rsid w:val="00DE7556"/>
    <w:rsid w:val="00E00A56"/>
    <w:rsid w:val="00E12D6F"/>
    <w:rsid w:val="00E16F0C"/>
    <w:rsid w:val="00E2101D"/>
    <w:rsid w:val="00E34D7A"/>
    <w:rsid w:val="00E3586E"/>
    <w:rsid w:val="00E36F67"/>
    <w:rsid w:val="00E377A7"/>
    <w:rsid w:val="00E47539"/>
    <w:rsid w:val="00E47688"/>
    <w:rsid w:val="00E53591"/>
    <w:rsid w:val="00E53D78"/>
    <w:rsid w:val="00E571AD"/>
    <w:rsid w:val="00E5746F"/>
    <w:rsid w:val="00E644D4"/>
    <w:rsid w:val="00E73BDE"/>
    <w:rsid w:val="00E7660E"/>
    <w:rsid w:val="00E816F3"/>
    <w:rsid w:val="00E85FF8"/>
    <w:rsid w:val="00E925B8"/>
    <w:rsid w:val="00E93742"/>
    <w:rsid w:val="00E944BA"/>
    <w:rsid w:val="00E951B7"/>
    <w:rsid w:val="00E96D1D"/>
    <w:rsid w:val="00EA1DE6"/>
    <w:rsid w:val="00EA52EE"/>
    <w:rsid w:val="00EB51E0"/>
    <w:rsid w:val="00EB58BE"/>
    <w:rsid w:val="00EC79FE"/>
    <w:rsid w:val="00ED415C"/>
    <w:rsid w:val="00EE5BFB"/>
    <w:rsid w:val="00EF0E3A"/>
    <w:rsid w:val="00EF7B37"/>
    <w:rsid w:val="00F068DE"/>
    <w:rsid w:val="00F10CA4"/>
    <w:rsid w:val="00F14E91"/>
    <w:rsid w:val="00F20045"/>
    <w:rsid w:val="00F20A6D"/>
    <w:rsid w:val="00F238A1"/>
    <w:rsid w:val="00F26105"/>
    <w:rsid w:val="00F27868"/>
    <w:rsid w:val="00F37029"/>
    <w:rsid w:val="00F411A2"/>
    <w:rsid w:val="00F43196"/>
    <w:rsid w:val="00F437F6"/>
    <w:rsid w:val="00F5203A"/>
    <w:rsid w:val="00F52D70"/>
    <w:rsid w:val="00F52E49"/>
    <w:rsid w:val="00F53B7A"/>
    <w:rsid w:val="00F57C39"/>
    <w:rsid w:val="00F60E31"/>
    <w:rsid w:val="00F72E99"/>
    <w:rsid w:val="00F741AD"/>
    <w:rsid w:val="00F7504B"/>
    <w:rsid w:val="00F775A8"/>
    <w:rsid w:val="00F9588A"/>
    <w:rsid w:val="00FA3914"/>
    <w:rsid w:val="00FB46CF"/>
    <w:rsid w:val="00FC24DF"/>
    <w:rsid w:val="00FC6269"/>
    <w:rsid w:val="00FC62DA"/>
    <w:rsid w:val="00FD6DC0"/>
    <w:rsid w:val="00FE2889"/>
    <w:rsid w:val="00FE4C13"/>
    <w:rsid w:val="00FE542D"/>
    <w:rsid w:val="00FF2F5B"/>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1073"/>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2022-09-26T20:19:00Z</cp:lastPrinted>
  <dcterms:created xsi:type="dcterms:W3CDTF">2022-09-26T20:07:00Z</dcterms:created>
  <dcterms:modified xsi:type="dcterms:W3CDTF">2022-09-26T20:19:00Z</dcterms:modified>
</cp:coreProperties>
</file>