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38DF" w14:textId="77777777" w:rsidR="009C6513" w:rsidRPr="008442E0" w:rsidRDefault="009C6513" w:rsidP="009C6513">
      <w:pPr>
        <w:jc w:val="center"/>
        <w:rPr>
          <w:rFonts w:ascii="Times New Roman" w:hAnsi="Times New Roman" w:cs="Times New Roman"/>
          <w:b/>
          <w:bCs/>
          <w:sz w:val="24"/>
          <w:szCs w:val="24"/>
        </w:rPr>
      </w:pPr>
      <w:r w:rsidRPr="008442E0">
        <w:rPr>
          <w:rFonts w:ascii="Times New Roman" w:hAnsi="Times New Roman" w:cs="Times New Roman"/>
          <w:b/>
          <w:bCs/>
          <w:sz w:val="24"/>
          <w:szCs w:val="24"/>
        </w:rPr>
        <w:t>Newton Board of Appeals</w:t>
      </w:r>
    </w:p>
    <w:p w14:paraId="34F7A625" w14:textId="77777777" w:rsidR="009C6513" w:rsidRPr="008442E0" w:rsidRDefault="009C6513" w:rsidP="009C6513">
      <w:pPr>
        <w:jc w:val="center"/>
        <w:rPr>
          <w:rFonts w:ascii="Times New Roman" w:hAnsi="Times New Roman" w:cs="Times New Roman"/>
          <w:b/>
          <w:bCs/>
          <w:sz w:val="24"/>
          <w:szCs w:val="24"/>
        </w:rPr>
      </w:pPr>
      <w:r w:rsidRPr="008442E0">
        <w:rPr>
          <w:rFonts w:ascii="Times New Roman" w:hAnsi="Times New Roman" w:cs="Times New Roman"/>
          <w:b/>
          <w:bCs/>
          <w:sz w:val="24"/>
          <w:szCs w:val="24"/>
        </w:rPr>
        <w:t>2 Town Hall Road</w:t>
      </w:r>
    </w:p>
    <w:p w14:paraId="1BAD98D5" w14:textId="77777777" w:rsidR="009C6513" w:rsidRPr="008442E0" w:rsidRDefault="009C6513" w:rsidP="009C6513">
      <w:pPr>
        <w:jc w:val="center"/>
        <w:rPr>
          <w:rFonts w:ascii="Times New Roman" w:hAnsi="Times New Roman" w:cs="Times New Roman"/>
          <w:b/>
          <w:bCs/>
          <w:sz w:val="24"/>
          <w:szCs w:val="24"/>
        </w:rPr>
      </w:pPr>
      <w:r w:rsidRPr="008442E0">
        <w:rPr>
          <w:rFonts w:ascii="Times New Roman" w:hAnsi="Times New Roman" w:cs="Times New Roman"/>
          <w:b/>
          <w:bCs/>
          <w:sz w:val="24"/>
          <w:szCs w:val="24"/>
        </w:rPr>
        <w:t>Newton, NH 03858</w:t>
      </w:r>
    </w:p>
    <w:p w14:paraId="6DCCF07A" w14:textId="77777777" w:rsidR="009C6513" w:rsidRPr="008442E0" w:rsidRDefault="009C6513" w:rsidP="009C6513">
      <w:pPr>
        <w:rPr>
          <w:rFonts w:ascii="Times New Roman" w:hAnsi="Times New Roman" w:cs="Times New Roman"/>
        </w:rPr>
      </w:pPr>
      <w:r>
        <w:t xml:space="preserve"> </w:t>
      </w:r>
    </w:p>
    <w:p w14:paraId="6A327500" w14:textId="0D39B831" w:rsidR="009C6513" w:rsidRDefault="009C6513" w:rsidP="009C6513">
      <w:pPr>
        <w:rPr>
          <w:rFonts w:ascii="Times New Roman" w:hAnsi="Times New Roman" w:cs="Times New Roman"/>
          <w:b/>
          <w:bCs/>
          <w:sz w:val="24"/>
          <w:szCs w:val="24"/>
        </w:rPr>
      </w:pPr>
      <w:r w:rsidRPr="008442E0">
        <w:rPr>
          <w:rFonts w:ascii="Times New Roman" w:hAnsi="Times New Roman" w:cs="Times New Roman"/>
          <w:b/>
          <w:bCs/>
          <w:sz w:val="24"/>
          <w:szCs w:val="24"/>
        </w:rPr>
        <w:t xml:space="preserve">MINUTES OF THE MEETING of </w:t>
      </w:r>
      <w:r w:rsidR="00DF7F6B">
        <w:rPr>
          <w:rFonts w:ascii="Times New Roman" w:hAnsi="Times New Roman" w:cs="Times New Roman"/>
          <w:b/>
          <w:bCs/>
          <w:sz w:val="24"/>
          <w:szCs w:val="24"/>
        </w:rPr>
        <w:t>October 19</w:t>
      </w:r>
      <w:r>
        <w:rPr>
          <w:rFonts w:ascii="Times New Roman" w:hAnsi="Times New Roman" w:cs="Times New Roman"/>
          <w:b/>
          <w:bCs/>
          <w:sz w:val="24"/>
          <w:szCs w:val="24"/>
        </w:rPr>
        <w:t>, 2020</w:t>
      </w:r>
      <w:r w:rsidRPr="008442E0">
        <w:rPr>
          <w:rFonts w:ascii="Times New Roman" w:hAnsi="Times New Roman" w:cs="Times New Roman"/>
          <w:b/>
          <w:bCs/>
          <w:sz w:val="24"/>
          <w:szCs w:val="24"/>
        </w:rPr>
        <w:t xml:space="preserve"> </w:t>
      </w:r>
    </w:p>
    <w:p w14:paraId="2CBF646E" w14:textId="77777777" w:rsidR="009C6513" w:rsidRDefault="009C6513" w:rsidP="009C6513">
      <w:pPr>
        <w:rPr>
          <w:rFonts w:ascii="Times New Roman" w:hAnsi="Times New Roman" w:cs="Times New Roman"/>
          <w:b/>
          <w:bCs/>
          <w:sz w:val="24"/>
          <w:szCs w:val="24"/>
        </w:rPr>
      </w:pPr>
      <w:r w:rsidRPr="008442E0">
        <w:rPr>
          <w:rFonts w:ascii="Times New Roman" w:hAnsi="Times New Roman" w:cs="Times New Roman"/>
          <w:b/>
          <w:bCs/>
          <w:sz w:val="24"/>
          <w:szCs w:val="24"/>
        </w:rPr>
        <w:t xml:space="preserve">CALL TO ORDER at 7:30 PM by Tom McElroy, Chairman </w:t>
      </w:r>
    </w:p>
    <w:p w14:paraId="457CAB39" w14:textId="42E50FAC" w:rsidR="009C6513" w:rsidRDefault="009C6513" w:rsidP="009C6513">
      <w:pPr>
        <w:rPr>
          <w:rFonts w:ascii="Times New Roman" w:hAnsi="Times New Roman" w:cs="Times New Roman"/>
          <w:b/>
          <w:bCs/>
          <w:sz w:val="24"/>
          <w:szCs w:val="24"/>
        </w:rPr>
      </w:pPr>
      <w:r w:rsidRPr="008442E0">
        <w:rPr>
          <w:rFonts w:ascii="Times New Roman" w:hAnsi="Times New Roman" w:cs="Times New Roman"/>
          <w:b/>
          <w:bCs/>
          <w:sz w:val="24"/>
          <w:szCs w:val="24"/>
        </w:rPr>
        <w:t>ROLL CALL:  Tom McElroy, Chairman; Jack Kozec, Michael Connolly, Alan French,</w:t>
      </w:r>
      <w:r>
        <w:rPr>
          <w:rFonts w:ascii="Times New Roman" w:hAnsi="Times New Roman" w:cs="Times New Roman"/>
          <w:b/>
          <w:bCs/>
          <w:sz w:val="24"/>
          <w:szCs w:val="24"/>
        </w:rPr>
        <w:t xml:space="preserve"> </w:t>
      </w:r>
      <w:r w:rsidR="004B1FC7">
        <w:rPr>
          <w:rFonts w:ascii="Times New Roman" w:hAnsi="Times New Roman" w:cs="Times New Roman"/>
          <w:b/>
          <w:bCs/>
          <w:sz w:val="24"/>
          <w:szCs w:val="24"/>
        </w:rPr>
        <w:t xml:space="preserve">appointed </w:t>
      </w:r>
      <w:r>
        <w:rPr>
          <w:rFonts w:ascii="Times New Roman" w:hAnsi="Times New Roman" w:cs="Times New Roman"/>
          <w:b/>
          <w:bCs/>
          <w:sz w:val="24"/>
          <w:szCs w:val="24"/>
        </w:rPr>
        <w:t xml:space="preserve">alternate </w:t>
      </w:r>
      <w:r w:rsidR="004B1FC7">
        <w:rPr>
          <w:rFonts w:ascii="Times New Roman" w:hAnsi="Times New Roman" w:cs="Times New Roman"/>
          <w:b/>
          <w:bCs/>
          <w:sz w:val="24"/>
          <w:szCs w:val="24"/>
        </w:rPr>
        <w:t>Trisha</w:t>
      </w:r>
      <w:r>
        <w:rPr>
          <w:rFonts w:ascii="Times New Roman" w:hAnsi="Times New Roman" w:cs="Times New Roman"/>
          <w:b/>
          <w:bCs/>
          <w:sz w:val="24"/>
          <w:szCs w:val="24"/>
        </w:rPr>
        <w:t xml:space="preserve"> McCarthy</w:t>
      </w:r>
      <w:r w:rsidRPr="008442E0">
        <w:rPr>
          <w:rFonts w:ascii="Times New Roman" w:hAnsi="Times New Roman" w:cs="Times New Roman"/>
          <w:b/>
          <w:bCs/>
          <w:sz w:val="24"/>
          <w:szCs w:val="24"/>
        </w:rPr>
        <w:t xml:space="preserve">; Laura MacKenzie, recording Minutes (Full board attendance).  </w:t>
      </w:r>
    </w:p>
    <w:p w14:paraId="5AC18CB0" w14:textId="6E37DB67" w:rsidR="009C6513" w:rsidRPr="008442E0" w:rsidRDefault="009C6513" w:rsidP="009C6513">
      <w:pPr>
        <w:rPr>
          <w:rFonts w:ascii="Times New Roman" w:hAnsi="Times New Roman" w:cs="Times New Roman"/>
          <w:b/>
          <w:bCs/>
          <w:sz w:val="24"/>
          <w:szCs w:val="24"/>
        </w:rPr>
      </w:pPr>
      <w:r w:rsidRPr="008442E0">
        <w:rPr>
          <w:rFonts w:ascii="Times New Roman" w:hAnsi="Times New Roman" w:cs="Times New Roman"/>
          <w:b/>
          <w:bCs/>
          <w:sz w:val="24"/>
          <w:szCs w:val="24"/>
        </w:rPr>
        <w:t xml:space="preserve">ACCEPTANCE OF MINUTES: A Motion to accept the Minutes of the </w:t>
      </w:r>
      <w:r w:rsidR="00026145">
        <w:rPr>
          <w:rFonts w:ascii="Times New Roman" w:hAnsi="Times New Roman" w:cs="Times New Roman"/>
          <w:b/>
          <w:bCs/>
          <w:sz w:val="24"/>
          <w:szCs w:val="24"/>
        </w:rPr>
        <w:t>September 21</w:t>
      </w:r>
      <w:r w:rsidR="00026145" w:rsidRPr="00026145">
        <w:rPr>
          <w:rFonts w:ascii="Times New Roman" w:hAnsi="Times New Roman" w:cs="Times New Roman"/>
          <w:b/>
          <w:bCs/>
          <w:sz w:val="24"/>
          <w:szCs w:val="24"/>
          <w:vertAlign w:val="superscript"/>
        </w:rPr>
        <w:t>st</w:t>
      </w:r>
      <w:r w:rsidR="00026145">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was unanimously passed. </w:t>
      </w:r>
    </w:p>
    <w:p w14:paraId="4E3F13C1" w14:textId="5A5E97F9" w:rsidR="009C6513" w:rsidRDefault="009C6513" w:rsidP="009C6513">
      <w:pPr>
        <w:rPr>
          <w:rFonts w:ascii="Times New Roman" w:hAnsi="Times New Roman" w:cs="Times New Roman"/>
          <w:sz w:val="24"/>
          <w:szCs w:val="24"/>
        </w:rPr>
      </w:pPr>
      <w:r w:rsidRPr="00260A25">
        <w:rPr>
          <w:rFonts w:ascii="Times New Roman" w:hAnsi="Times New Roman" w:cs="Times New Roman"/>
          <w:sz w:val="24"/>
          <w:szCs w:val="24"/>
        </w:rPr>
        <w:t xml:space="preserve">Chairman McElroy called the Public Hearing </w:t>
      </w:r>
      <w:r w:rsidR="00260A25" w:rsidRPr="00260A25">
        <w:rPr>
          <w:rFonts w:ascii="Times New Roman" w:hAnsi="Times New Roman" w:cs="Times New Roman"/>
          <w:sz w:val="24"/>
          <w:szCs w:val="24"/>
        </w:rPr>
        <w:t xml:space="preserve">to order. </w:t>
      </w:r>
    </w:p>
    <w:p w14:paraId="79F8FFC0" w14:textId="61B56409" w:rsidR="00260A25" w:rsidRDefault="00260A25" w:rsidP="009C6513">
      <w:pPr>
        <w:rPr>
          <w:rFonts w:ascii="Times New Roman" w:hAnsi="Times New Roman" w:cs="Times New Roman"/>
          <w:sz w:val="24"/>
          <w:szCs w:val="24"/>
        </w:rPr>
      </w:pPr>
      <w:r>
        <w:rPr>
          <w:rFonts w:ascii="Times New Roman" w:hAnsi="Times New Roman" w:cs="Times New Roman"/>
          <w:sz w:val="24"/>
          <w:szCs w:val="24"/>
        </w:rPr>
        <w:t>Jace</w:t>
      </w:r>
      <w:r w:rsidR="006033A5">
        <w:rPr>
          <w:rFonts w:ascii="Times New Roman" w:hAnsi="Times New Roman" w:cs="Times New Roman"/>
          <w:sz w:val="24"/>
          <w:szCs w:val="24"/>
        </w:rPr>
        <w:t xml:space="preserve"> Cucharale</w:t>
      </w:r>
      <w:r>
        <w:rPr>
          <w:rFonts w:ascii="Times New Roman" w:hAnsi="Times New Roman" w:cs="Times New Roman"/>
          <w:sz w:val="24"/>
          <w:szCs w:val="24"/>
        </w:rPr>
        <w:t xml:space="preserve">, representing </w:t>
      </w:r>
      <w:r w:rsidR="006D5794">
        <w:rPr>
          <w:rFonts w:ascii="Times New Roman" w:hAnsi="Times New Roman" w:cs="Times New Roman"/>
          <w:sz w:val="24"/>
          <w:szCs w:val="24"/>
        </w:rPr>
        <w:t xml:space="preserve">C.P. </w:t>
      </w:r>
      <w:r>
        <w:rPr>
          <w:rFonts w:ascii="Times New Roman" w:hAnsi="Times New Roman" w:cs="Times New Roman"/>
          <w:sz w:val="24"/>
          <w:szCs w:val="24"/>
        </w:rPr>
        <w:t xml:space="preserve">McDonough </w:t>
      </w:r>
      <w:r w:rsidR="006033A5">
        <w:rPr>
          <w:rFonts w:ascii="Times New Roman" w:hAnsi="Times New Roman" w:cs="Times New Roman"/>
          <w:sz w:val="24"/>
          <w:szCs w:val="24"/>
        </w:rPr>
        <w:t xml:space="preserve">Construction </w:t>
      </w:r>
      <w:r w:rsidR="006D5794">
        <w:rPr>
          <w:rFonts w:ascii="Times New Roman" w:hAnsi="Times New Roman" w:cs="Times New Roman"/>
          <w:sz w:val="24"/>
          <w:szCs w:val="24"/>
        </w:rPr>
        <w:t>C</w:t>
      </w:r>
      <w:r>
        <w:rPr>
          <w:rFonts w:ascii="Times New Roman" w:hAnsi="Times New Roman" w:cs="Times New Roman"/>
          <w:sz w:val="24"/>
          <w:szCs w:val="24"/>
        </w:rPr>
        <w:t>orp. reiterated their stance and emphasized the redundancy with the past hearings</w:t>
      </w:r>
      <w:r w:rsidR="006033A5">
        <w:rPr>
          <w:rFonts w:ascii="Times New Roman" w:hAnsi="Times New Roman" w:cs="Times New Roman"/>
          <w:sz w:val="24"/>
          <w:szCs w:val="24"/>
        </w:rPr>
        <w:t xml:space="preserve">. He is open to a rehearing but stated that they intend and are fully prepared to take this matter to the supreme court. He felt that the board is denying reasonable use of the land. </w:t>
      </w:r>
    </w:p>
    <w:p w14:paraId="5766BACB" w14:textId="24F74B6B" w:rsidR="006033A5" w:rsidRPr="00260A25" w:rsidRDefault="006033A5" w:rsidP="009C6513">
      <w:pPr>
        <w:rPr>
          <w:rFonts w:ascii="Times New Roman" w:hAnsi="Times New Roman" w:cs="Times New Roman"/>
          <w:sz w:val="24"/>
          <w:szCs w:val="24"/>
        </w:rPr>
      </w:pPr>
      <w:r>
        <w:rPr>
          <w:rFonts w:ascii="Times New Roman" w:hAnsi="Times New Roman" w:cs="Times New Roman"/>
          <w:sz w:val="24"/>
          <w:szCs w:val="24"/>
        </w:rPr>
        <w:t xml:space="preserve">Greg Ravencraft supported the board’s notion of continuance for further review at November’s meeting and also, emphasized the importance of having abutters present. He also mentioned that it is a major safety hazard for his property and would be detrimental to his business. He also stated that he </w:t>
      </w:r>
      <w:r w:rsidR="004B3F5A">
        <w:rPr>
          <w:rFonts w:ascii="Times New Roman" w:hAnsi="Times New Roman" w:cs="Times New Roman"/>
          <w:sz w:val="24"/>
          <w:szCs w:val="24"/>
        </w:rPr>
        <w:t>could not</w:t>
      </w:r>
      <w:r>
        <w:rPr>
          <w:rFonts w:ascii="Times New Roman" w:hAnsi="Times New Roman" w:cs="Times New Roman"/>
          <w:sz w:val="24"/>
          <w:szCs w:val="24"/>
        </w:rPr>
        <w:t xml:space="preserve"> foresee an extreme zoning change like what is being requested. </w:t>
      </w:r>
    </w:p>
    <w:p w14:paraId="2AE4AEE2" w14:textId="3E1505FD" w:rsidR="00124DA5" w:rsidRDefault="004B3F5A" w:rsidP="00136CC7">
      <w:pPr>
        <w:rPr>
          <w:rFonts w:ascii="Times New Roman" w:hAnsi="Times New Roman" w:cs="Times New Roman"/>
          <w:sz w:val="24"/>
          <w:szCs w:val="24"/>
        </w:rPr>
      </w:pPr>
      <w:r>
        <w:rPr>
          <w:rFonts w:ascii="Times New Roman" w:hAnsi="Times New Roman" w:cs="Times New Roman"/>
          <w:sz w:val="24"/>
          <w:szCs w:val="24"/>
        </w:rPr>
        <w:t>Motion was passed to continue the decision of the rehearing to November 10</w:t>
      </w:r>
      <w:r w:rsidRPr="004B3F5A">
        <w:rPr>
          <w:rFonts w:ascii="Times New Roman" w:hAnsi="Times New Roman" w:cs="Times New Roman"/>
          <w:sz w:val="24"/>
          <w:szCs w:val="24"/>
          <w:vertAlign w:val="superscript"/>
        </w:rPr>
        <w:t>th</w:t>
      </w:r>
      <w:r>
        <w:rPr>
          <w:rFonts w:ascii="Times New Roman" w:hAnsi="Times New Roman" w:cs="Times New Roman"/>
          <w:sz w:val="24"/>
          <w:szCs w:val="24"/>
        </w:rPr>
        <w:t xml:space="preserve">, motion carried. </w:t>
      </w:r>
    </w:p>
    <w:p w14:paraId="479384A4" w14:textId="16A70701" w:rsidR="004B3F5A" w:rsidRDefault="006D5794" w:rsidP="00136CC7">
      <w:pPr>
        <w:rPr>
          <w:rFonts w:ascii="Times New Roman" w:hAnsi="Times New Roman" w:cs="Times New Roman"/>
          <w:sz w:val="24"/>
          <w:szCs w:val="24"/>
        </w:rPr>
      </w:pPr>
      <w:r>
        <w:rPr>
          <w:rFonts w:ascii="Times New Roman" w:hAnsi="Times New Roman" w:cs="Times New Roman"/>
          <w:sz w:val="24"/>
          <w:szCs w:val="24"/>
        </w:rPr>
        <w:t xml:space="preserve">Greg Ravencraft and Laura MacKenzie discussed the extreme inaccuracy of the abutter list provided by CP McDonough Construction Corp. and stressed the importance of getting abutters properly notified. </w:t>
      </w:r>
    </w:p>
    <w:p w14:paraId="20C479F9" w14:textId="75DE9973" w:rsidR="006D5794" w:rsidRDefault="006D5794" w:rsidP="00136CC7">
      <w:pPr>
        <w:rPr>
          <w:rFonts w:ascii="Times New Roman" w:hAnsi="Times New Roman" w:cs="Times New Roman"/>
          <w:sz w:val="24"/>
          <w:szCs w:val="24"/>
        </w:rPr>
      </w:pPr>
      <w:r>
        <w:rPr>
          <w:rFonts w:ascii="Times New Roman" w:hAnsi="Times New Roman" w:cs="Times New Roman"/>
          <w:sz w:val="24"/>
          <w:szCs w:val="24"/>
        </w:rPr>
        <w:t xml:space="preserve">Greg Ravencraft stated that he is also fully prepared to gear up and go to court as well. But first, there must be a rehearing. </w:t>
      </w:r>
    </w:p>
    <w:p w14:paraId="77B1D579" w14:textId="7A6E1FAD" w:rsidR="006D5794" w:rsidRDefault="000605B8" w:rsidP="00136CC7">
      <w:pPr>
        <w:rPr>
          <w:rFonts w:ascii="Times New Roman" w:hAnsi="Times New Roman" w:cs="Times New Roman"/>
          <w:sz w:val="24"/>
          <w:szCs w:val="24"/>
        </w:rPr>
      </w:pPr>
      <w:r>
        <w:rPr>
          <w:rFonts w:ascii="Times New Roman" w:hAnsi="Times New Roman" w:cs="Times New Roman"/>
          <w:sz w:val="24"/>
          <w:szCs w:val="24"/>
        </w:rPr>
        <w:t xml:space="preserve">The board was in agreement that Jace and McDonough Corp. must come to the rehearing with new information or a new stance in order to be approved and at this time, nothing new has been provided. </w:t>
      </w:r>
    </w:p>
    <w:p w14:paraId="59C59A32" w14:textId="221365FD" w:rsidR="004B3F5A" w:rsidRDefault="000605B8" w:rsidP="00136CC7">
      <w:pPr>
        <w:rPr>
          <w:rFonts w:ascii="Times New Roman" w:hAnsi="Times New Roman" w:cs="Times New Roman"/>
          <w:sz w:val="24"/>
          <w:szCs w:val="24"/>
        </w:rPr>
      </w:pPr>
      <w:r>
        <w:rPr>
          <w:rFonts w:ascii="Times New Roman" w:hAnsi="Times New Roman" w:cs="Times New Roman"/>
          <w:sz w:val="24"/>
          <w:szCs w:val="24"/>
        </w:rPr>
        <w:t xml:space="preserve">Lyn Jeffries, an abutter in Plaistow, stated that McDonough Corp. has not approached the ZBA in Plaistow. She also stated that 36 lots is a lot and maybe if they came to the ZBA with individual lot variance requests then that would be a better approach and most if not all, were in agreement. </w:t>
      </w:r>
    </w:p>
    <w:p w14:paraId="5D3C726D" w14:textId="3319011D" w:rsidR="000605B8" w:rsidRDefault="000605B8" w:rsidP="00136CC7">
      <w:pPr>
        <w:rPr>
          <w:rFonts w:ascii="Times New Roman" w:hAnsi="Times New Roman" w:cs="Times New Roman"/>
          <w:sz w:val="24"/>
          <w:szCs w:val="24"/>
        </w:rPr>
      </w:pPr>
      <w:r>
        <w:rPr>
          <w:rFonts w:ascii="Times New Roman" w:hAnsi="Times New Roman" w:cs="Times New Roman"/>
          <w:sz w:val="24"/>
          <w:szCs w:val="24"/>
        </w:rPr>
        <w:lastRenderedPageBreak/>
        <w:t xml:space="preserve">Greg Ravencraft also mentioned the tractor trailers that would be going in and out of his property and not only would that not be ideal for his </w:t>
      </w:r>
      <w:r w:rsidR="00FD475B">
        <w:rPr>
          <w:rFonts w:ascii="Times New Roman" w:hAnsi="Times New Roman" w:cs="Times New Roman"/>
          <w:sz w:val="24"/>
          <w:szCs w:val="24"/>
        </w:rPr>
        <w:t>business,</w:t>
      </w:r>
      <w:r>
        <w:rPr>
          <w:rFonts w:ascii="Times New Roman" w:hAnsi="Times New Roman" w:cs="Times New Roman"/>
          <w:sz w:val="24"/>
          <w:szCs w:val="24"/>
        </w:rPr>
        <w:t xml:space="preserve"> but it also presents a safety hazard at a dangerous area. </w:t>
      </w:r>
    </w:p>
    <w:p w14:paraId="4D37DD75" w14:textId="7CE6A634" w:rsidR="00FD475B" w:rsidRPr="00124DA5" w:rsidRDefault="007F6ACB" w:rsidP="00136CC7">
      <w:pPr>
        <w:rPr>
          <w:rFonts w:ascii="Times New Roman" w:hAnsi="Times New Roman" w:cs="Times New Roman"/>
          <w:sz w:val="24"/>
          <w:szCs w:val="24"/>
        </w:rPr>
      </w:pPr>
      <w:r>
        <w:rPr>
          <w:rFonts w:ascii="Times New Roman" w:hAnsi="Times New Roman" w:cs="Times New Roman"/>
          <w:sz w:val="24"/>
          <w:szCs w:val="24"/>
        </w:rPr>
        <w:t xml:space="preserve">The board was all in agreement of closing the meeting and continuing the discussion of the rehearing for C.P. McDonough construction corp. along with the other topics on the agenda for the next meeting in November. The next meeting where there will be a meeting on abutters being present and abutter notices being sent out will be in December, if a rehearing is granted. </w:t>
      </w:r>
    </w:p>
    <w:sectPr w:rsidR="00FD475B" w:rsidRPr="00124D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ABD40" w14:textId="77777777" w:rsidR="00F2422A" w:rsidRDefault="00F2422A" w:rsidP="00E823F8">
      <w:pPr>
        <w:spacing w:after="0" w:line="240" w:lineRule="auto"/>
      </w:pPr>
      <w:r>
        <w:separator/>
      </w:r>
    </w:p>
  </w:endnote>
  <w:endnote w:type="continuationSeparator" w:id="0">
    <w:p w14:paraId="3662E8ED" w14:textId="77777777" w:rsidR="00F2422A" w:rsidRDefault="00F2422A" w:rsidP="00E8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36D65" w14:textId="77777777" w:rsidR="00F2422A" w:rsidRDefault="00F2422A" w:rsidP="00E823F8">
      <w:pPr>
        <w:spacing w:after="0" w:line="240" w:lineRule="auto"/>
      </w:pPr>
      <w:r>
        <w:separator/>
      </w:r>
    </w:p>
  </w:footnote>
  <w:footnote w:type="continuationSeparator" w:id="0">
    <w:p w14:paraId="61C2C86F" w14:textId="77777777" w:rsidR="00F2422A" w:rsidRDefault="00F2422A" w:rsidP="00E82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3F136" w14:textId="3FCFAC1B" w:rsidR="00F2422A" w:rsidRDefault="00F2422A">
    <w:pPr>
      <w:pStyle w:val="Header"/>
    </w:pPr>
    <w:r>
      <w:t xml:space="preserve">Board of Appeals Minutes, Monday, </w:t>
    </w:r>
    <w:r w:rsidR="00DF7F6B">
      <w:t>October 19,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E0907"/>
    <w:multiLevelType w:val="hybridMultilevel"/>
    <w:tmpl w:val="42D8A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D33C1"/>
    <w:multiLevelType w:val="hybridMultilevel"/>
    <w:tmpl w:val="9496C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F7424"/>
    <w:multiLevelType w:val="hybridMultilevel"/>
    <w:tmpl w:val="46408E98"/>
    <w:lvl w:ilvl="0" w:tplc="FCE225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36086"/>
    <w:multiLevelType w:val="hybridMultilevel"/>
    <w:tmpl w:val="25267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F8"/>
    <w:rsid w:val="00001358"/>
    <w:rsid w:val="00001D8E"/>
    <w:rsid w:val="00021AC1"/>
    <w:rsid w:val="00026145"/>
    <w:rsid w:val="000605B8"/>
    <w:rsid w:val="00081421"/>
    <w:rsid w:val="0009180B"/>
    <w:rsid w:val="000C7949"/>
    <w:rsid w:val="000F4E60"/>
    <w:rsid w:val="00113340"/>
    <w:rsid w:val="00122772"/>
    <w:rsid w:val="00124DA5"/>
    <w:rsid w:val="00136CC7"/>
    <w:rsid w:val="00140BE0"/>
    <w:rsid w:val="001B061E"/>
    <w:rsid w:val="00254AFC"/>
    <w:rsid w:val="00260A25"/>
    <w:rsid w:val="002A36CB"/>
    <w:rsid w:val="002D7916"/>
    <w:rsid w:val="002D7F2C"/>
    <w:rsid w:val="002E535A"/>
    <w:rsid w:val="00323F8A"/>
    <w:rsid w:val="00336528"/>
    <w:rsid w:val="00364A81"/>
    <w:rsid w:val="003D31B0"/>
    <w:rsid w:val="003F781E"/>
    <w:rsid w:val="00460441"/>
    <w:rsid w:val="004A4847"/>
    <w:rsid w:val="004A6FEF"/>
    <w:rsid w:val="004B1FC7"/>
    <w:rsid w:val="004B3F5A"/>
    <w:rsid w:val="004C1D13"/>
    <w:rsid w:val="00554939"/>
    <w:rsid w:val="00555EAC"/>
    <w:rsid w:val="00563881"/>
    <w:rsid w:val="005E1772"/>
    <w:rsid w:val="005F2E1A"/>
    <w:rsid w:val="00601E7D"/>
    <w:rsid w:val="006033A5"/>
    <w:rsid w:val="006255A8"/>
    <w:rsid w:val="00630D1F"/>
    <w:rsid w:val="00663CBF"/>
    <w:rsid w:val="00692013"/>
    <w:rsid w:val="006D5794"/>
    <w:rsid w:val="00754378"/>
    <w:rsid w:val="0079287F"/>
    <w:rsid w:val="007F166E"/>
    <w:rsid w:val="007F6ACB"/>
    <w:rsid w:val="00801BC9"/>
    <w:rsid w:val="008152B6"/>
    <w:rsid w:val="008A3EB0"/>
    <w:rsid w:val="008C32D5"/>
    <w:rsid w:val="008D164D"/>
    <w:rsid w:val="0091440A"/>
    <w:rsid w:val="00945C2C"/>
    <w:rsid w:val="00962A1E"/>
    <w:rsid w:val="009A5D1C"/>
    <w:rsid w:val="009B7799"/>
    <w:rsid w:val="009C4D11"/>
    <w:rsid w:val="009C6513"/>
    <w:rsid w:val="009D1AF7"/>
    <w:rsid w:val="00A11F3B"/>
    <w:rsid w:val="00A31D16"/>
    <w:rsid w:val="00A36126"/>
    <w:rsid w:val="00A4759B"/>
    <w:rsid w:val="00A72424"/>
    <w:rsid w:val="00AA54B6"/>
    <w:rsid w:val="00AD6536"/>
    <w:rsid w:val="00AE51AB"/>
    <w:rsid w:val="00B3148B"/>
    <w:rsid w:val="00B578C8"/>
    <w:rsid w:val="00B664C3"/>
    <w:rsid w:val="00B75FCA"/>
    <w:rsid w:val="00BC070F"/>
    <w:rsid w:val="00BF7BFA"/>
    <w:rsid w:val="00C149E5"/>
    <w:rsid w:val="00CA3583"/>
    <w:rsid w:val="00CC4E2F"/>
    <w:rsid w:val="00CD3030"/>
    <w:rsid w:val="00D56256"/>
    <w:rsid w:val="00DD4FD5"/>
    <w:rsid w:val="00DF7F6B"/>
    <w:rsid w:val="00E35A66"/>
    <w:rsid w:val="00E73DD1"/>
    <w:rsid w:val="00E823F8"/>
    <w:rsid w:val="00EB2A20"/>
    <w:rsid w:val="00EB51DB"/>
    <w:rsid w:val="00EC2C15"/>
    <w:rsid w:val="00F2422A"/>
    <w:rsid w:val="00F668C2"/>
    <w:rsid w:val="00F73B3B"/>
    <w:rsid w:val="00FD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0156"/>
  <w15:chartTrackingRefBased/>
  <w15:docId w15:val="{A2F5B119-38A9-4B44-93DE-9DDFCFD8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3F8"/>
  </w:style>
  <w:style w:type="paragraph" w:styleId="Footer">
    <w:name w:val="footer"/>
    <w:basedOn w:val="Normal"/>
    <w:link w:val="FooterChar"/>
    <w:uiPriority w:val="99"/>
    <w:unhideWhenUsed/>
    <w:rsid w:val="00E82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3F8"/>
  </w:style>
  <w:style w:type="paragraph" w:styleId="ListParagraph">
    <w:name w:val="List Paragraph"/>
    <w:basedOn w:val="Normal"/>
    <w:uiPriority w:val="34"/>
    <w:qFormat/>
    <w:rsid w:val="0002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6016</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of Appeals</dc:creator>
  <cp:keywords/>
  <dc:description/>
  <cp:lastModifiedBy>Board of Appeals</cp:lastModifiedBy>
  <cp:revision>13</cp:revision>
  <dcterms:created xsi:type="dcterms:W3CDTF">2020-10-28T23:25:00Z</dcterms:created>
  <dcterms:modified xsi:type="dcterms:W3CDTF">2020-11-06T23:36:00Z</dcterms:modified>
</cp:coreProperties>
</file>