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E57E4FE" w:rsidR="00F741AD" w:rsidRPr="00770B52" w:rsidRDefault="00F741AD" w:rsidP="00F741AD">
      <w:pPr>
        <w:ind w:left="835" w:right="835"/>
        <w:jc w:val="center"/>
        <w:rPr>
          <w:rFonts w:ascii="Arial" w:hAnsi="Arial"/>
          <w:spacing w:val="-5"/>
        </w:rPr>
      </w:pPr>
      <w:r>
        <w:rPr>
          <w:rFonts w:ascii="Arial" w:hAnsi="Arial"/>
          <w:spacing w:val="-5"/>
        </w:rPr>
        <w:t xml:space="preserve">Date: </w:t>
      </w:r>
      <w:r w:rsidR="00DA0653">
        <w:rPr>
          <w:rFonts w:ascii="Arial" w:hAnsi="Arial"/>
          <w:spacing w:val="-5"/>
        </w:rPr>
        <w:t>March</w:t>
      </w:r>
      <w:r w:rsidR="00C431D8">
        <w:rPr>
          <w:rFonts w:ascii="Arial" w:hAnsi="Arial"/>
          <w:spacing w:val="-5"/>
        </w:rPr>
        <w:t xml:space="preserve"> 1</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6596B7ED"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have the ability to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C431D8">
        <w:t>86868185090</w:t>
      </w:r>
      <w:r>
        <w:t>. Or using the</w:t>
      </w:r>
      <w:r w:rsidR="009D735E">
        <w:t xml:space="preserve"> phone number</w:t>
      </w:r>
      <w:r>
        <w:t xml:space="preserve"> provided here: </w:t>
      </w:r>
      <w:r w:rsidR="009D735E">
        <w:t>646-558</w:t>
      </w:r>
      <w:r w:rsidR="00C431D8">
        <w:t>-</w:t>
      </w:r>
      <w:r w:rsidR="009D735E">
        <w:t>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4638A43E"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William Harding,</w:t>
      </w:r>
      <w:r w:rsidR="00C431D8">
        <w:rPr>
          <w:rFonts w:ascii="Calibri" w:eastAsia="Calibri" w:hAnsi="Calibri"/>
          <w:sz w:val="22"/>
          <w:szCs w:val="22"/>
        </w:rPr>
        <w:t xml:space="preserve"> 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6EB81C4C" w:rsidR="00335012" w:rsidRDefault="00771C5E" w:rsidP="00335012">
      <w:pPr>
        <w:spacing w:after="200" w:line="276" w:lineRule="auto"/>
        <w:rPr>
          <w:rFonts w:ascii="Calibri" w:eastAsia="Calibri" w:hAnsi="Calibri"/>
          <w:bCs/>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 </w:t>
      </w:r>
      <w:r w:rsidR="00DA0653">
        <w:rPr>
          <w:rFonts w:ascii="Calibri" w:eastAsia="Calibri" w:hAnsi="Calibri"/>
          <w:b/>
          <w:sz w:val="22"/>
          <w:szCs w:val="22"/>
        </w:rPr>
        <w:t>February 1</w:t>
      </w:r>
      <w:r w:rsidR="00335012" w:rsidRPr="00843BF6">
        <w:rPr>
          <w:rFonts w:ascii="Calibri" w:eastAsia="Calibri" w:hAnsi="Calibri"/>
          <w:b/>
          <w:sz w:val="22"/>
          <w:szCs w:val="22"/>
        </w:rPr>
        <w:t>, 202</w:t>
      </w:r>
      <w:r w:rsidR="00C431D8">
        <w:rPr>
          <w:rFonts w:ascii="Calibri" w:eastAsia="Calibri" w:hAnsi="Calibri"/>
          <w:b/>
          <w:sz w:val="22"/>
          <w:szCs w:val="22"/>
        </w:rPr>
        <w:t>1</w:t>
      </w:r>
      <w:r>
        <w:rPr>
          <w:rFonts w:ascii="Calibri" w:eastAsia="Calibri" w:hAnsi="Calibri"/>
          <w:b/>
          <w:sz w:val="22"/>
          <w:szCs w:val="22"/>
        </w:rPr>
        <w:t>.</w:t>
      </w:r>
      <w:r w:rsidR="00335012" w:rsidRPr="00843BF6">
        <w:rPr>
          <w:rFonts w:ascii="Calibri" w:eastAsia="Calibri" w:hAnsi="Calibri"/>
          <w:b/>
          <w:sz w:val="22"/>
          <w:szCs w:val="22"/>
        </w:rPr>
        <w:t xml:space="preserve"> </w:t>
      </w:r>
      <w:r w:rsidR="00DA0653">
        <w:rPr>
          <w:rFonts w:ascii="Calibri" w:eastAsia="Calibri" w:hAnsi="Calibri"/>
          <w:b/>
          <w:sz w:val="22"/>
          <w:szCs w:val="22"/>
        </w:rPr>
        <w:t>Mr. Harding</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aye; Mr. Harding - aye)</w:t>
      </w:r>
    </w:p>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71B20371" w14:textId="53126E4E"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DA0653">
        <w:rPr>
          <w:rFonts w:ascii="Calibri" w:eastAsia="Calibri" w:hAnsi="Calibri"/>
          <w:bCs/>
          <w:i/>
          <w:iCs/>
          <w:sz w:val="22"/>
          <w:szCs w:val="22"/>
        </w:rPr>
        <w:t>March</w:t>
      </w:r>
      <w:r w:rsidR="00C431D8">
        <w:rPr>
          <w:rFonts w:ascii="Calibri" w:eastAsia="Calibri" w:hAnsi="Calibri"/>
          <w:bCs/>
          <w:i/>
          <w:iCs/>
          <w:sz w:val="22"/>
          <w:szCs w:val="22"/>
        </w:rPr>
        <w:t xml:space="preserve"> 1</w:t>
      </w:r>
      <w:r w:rsidR="001A1DED">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w:t>
      </w:r>
      <w:r w:rsidR="00771C5E">
        <w:rPr>
          <w:rFonts w:ascii="Calibri" w:eastAsia="Calibri" w:hAnsi="Calibri"/>
          <w:bCs/>
          <w:i/>
          <w:iCs/>
          <w:sz w:val="22"/>
          <w:szCs w:val="22"/>
        </w:rPr>
        <w:t>1</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2044D173" w:rsidR="001A1DED" w:rsidRDefault="00C431D8"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Winter Essay Contest</w:t>
      </w:r>
    </w:p>
    <w:p w14:paraId="1546398E" w14:textId="372D006B" w:rsidR="00DA0653" w:rsidRDefault="00DA0653" w:rsidP="000D1D72">
      <w:pPr>
        <w:spacing w:after="200" w:line="276" w:lineRule="auto"/>
        <w:rPr>
          <w:rFonts w:ascii="Calibri" w:eastAsia="Calibri" w:hAnsi="Calibri"/>
          <w:bCs/>
          <w:sz w:val="22"/>
          <w:szCs w:val="22"/>
        </w:rPr>
      </w:pPr>
      <w:r>
        <w:rPr>
          <w:rFonts w:ascii="Calibri" w:eastAsia="Calibri" w:hAnsi="Calibri"/>
          <w:bCs/>
          <w:sz w:val="22"/>
          <w:szCs w:val="22"/>
        </w:rPr>
        <w:t>A</w:t>
      </w:r>
      <w:r w:rsidR="00C431D8">
        <w:rPr>
          <w:rFonts w:ascii="Calibri" w:eastAsia="Calibri" w:hAnsi="Calibri"/>
          <w:bCs/>
          <w:sz w:val="22"/>
          <w:szCs w:val="22"/>
        </w:rPr>
        <w:t xml:space="preserve"> Winter Essay contest </w:t>
      </w:r>
      <w:r>
        <w:rPr>
          <w:rFonts w:ascii="Calibri" w:eastAsia="Calibri" w:hAnsi="Calibri"/>
          <w:bCs/>
          <w:sz w:val="22"/>
          <w:szCs w:val="22"/>
        </w:rPr>
        <w:t xml:space="preserve">was held </w:t>
      </w:r>
      <w:r w:rsidR="00C431D8">
        <w:rPr>
          <w:rFonts w:ascii="Calibri" w:eastAsia="Calibri" w:hAnsi="Calibri"/>
          <w:bCs/>
          <w:sz w:val="22"/>
          <w:szCs w:val="22"/>
        </w:rPr>
        <w:t xml:space="preserve">for Grades 3 through 12.  </w:t>
      </w:r>
      <w:r>
        <w:rPr>
          <w:rFonts w:ascii="Calibri" w:eastAsia="Calibri" w:hAnsi="Calibri"/>
          <w:bCs/>
          <w:sz w:val="22"/>
          <w:szCs w:val="22"/>
        </w:rPr>
        <w:t>There were</w:t>
      </w:r>
      <w:r w:rsidR="00C431D8">
        <w:rPr>
          <w:rFonts w:ascii="Calibri" w:eastAsia="Calibri" w:hAnsi="Calibri"/>
          <w:bCs/>
          <w:sz w:val="22"/>
          <w:szCs w:val="22"/>
        </w:rPr>
        <w:t xml:space="preserve"> three contests: Grades 3 through 5, Grades 6 through 8, and Grades 9 through 12.  Topics include</w:t>
      </w:r>
      <w:r>
        <w:rPr>
          <w:rFonts w:ascii="Calibri" w:eastAsia="Calibri" w:hAnsi="Calibri"/>
          <w:bCs/>
          <w:sz w:val="22"/>
          <w:szCs w:val="22"/>
        </w:rPr>
        <w:t>d</w:t>
      </w:r>
      <w:r w:rsidR="00C431D8">
        <w:rPr>
          <w:rFonts w:ascii="Calibri" w:eastAsia="Calibri" w:hAnsi="Calibri"/>
          <w:bCs/>
          <w:sz w:val="22"/>
          <w:szCs w:val="22"/>
        </w:rPr>
        <w:t>: What was the best and worst part of doing your schoolwork from home; Who do you recognize as a hero or heroes during the pandemic; and Why is it still important to commemorate Memorial Day?</w:t>
      </w:r>
      <w:r w:rsidR="00A76AB3">
        <w:rPr>
          <w:rFonts w:ascii="Calibri" w:eastAsia="Calibri" w:hAnsi="Calibri"/>
          <w:bCs/>
          <w:sz w:val="22"/>
          <w:szCs w:val="22"/>
        </w:rPr>
        <w:t xml:space="preserve"> Announcements w</w:t>
      </w:r>
      <w:r w:rsidR="00D945D7">
        <w:rPr>
          <w:rFonts w:ascii="Calibri" w:eastAsia="Calibri" w:hAnsi="Calibri"/>
          <w:bCs/>
          <w:sz w:val="22"/>
          <w:szCs w:val="22"/>
        </w:rPr>
        <w:t>ere</w:t>
      </w:r>
      <w:r w:rsidR="00A76AB3">
        <w:rPr>
          <w:rFonts w:ascii="Calibri" w:eastAsia="Calibri" w:hAnsi="Calibri"/>
          <w:bCs/>
          <w:sz w:val="22"/>
          <w:szCs w:val="22"/>
        </w:rPr>
        <w:t xml:space="preserve"> posted on Facebook, Carriage Towne News, Town Cable Station, and the Recreation Commission website by Ms. Connors and Ms. Masterson. </w:t>
      </w:r>
      <w:r>
        <w:rPr>
          <w:rFonts w:ascii="Calibri" w:eastAsia="Calibri" w:hAnsi="Calibri"/>
          <w:bCs/>
          <w:sz w:val="22"/>
          <w:szCs w:val="22"/>
        </w:rPr>
        <w:t>The Recreation Commission received six essays, which will be sent</w:t>
      </w:r>
      <w:r w:rsidR="00A76AB3">
        <w:rPr>
          <w:rFonts w:ascii="Calibri" w:eastAsia="Calibri" w:hAnsi="Calibri"/>
          <w:bCs/>
          <w:sz w:val="22"/>
          <w:szCs w:val="22"/>
        </w:rPr>
        <w:t xml:space="preserve"> to the Board of Selectmen </w:t>
      </w:r>
      <w:r>
        <w:rPr>
          <w:rFonts w:ascii="Calibri" w:eastAsia="Calibri" w:hAnsi="Calibri"/>
          <w:bCs/>
          <w:sz w:val="22"/>
          <w:szCs w:val="22"/>
        </w:rPr>
        <w:t>for their review on</w:t>
      </w:r>
      <w:r w:rsidR="00A76AB3">
        <w:rPr>
          <w:rFonts w:ascii="Calibri" w:eastAsia="Calibri" w:hAnsi="Calibri"/>
          <w:bCs/>
          <w:sz w:val="22"/>
          <w:szCs w:val="22"/>
        </w:rPr>
        <w:t xml:space="preserve"> March 16, 2021.</w:t>
      </w:r>
    </w:p>
    <w:p w14:paraId="25065009" w14:textId="73FEEDE4" w:rsidR="00A76AB3" w:rsidRDefault="00A76AB3" w:rsidP="000D1D72">
      <w:pPr>
        <w:spacing w:after="200" w:line="276" w:lineRule="auto"/>
        <w:rPr>
          <w:rFonts w:ascii="Calibri" w:eastAsia="Calibri" w:hAnsi="Calibri"/>
          <w:bCs/>
          <w:sz w:val="22"/>
          <w:szCs w:val="22"/>
        </w:rPr>
      </w:pPr>
      <w:r w:rsidRPr="00A76AB3">
        <w:rPr>
          <w:rFonts w:ascii="Calibri" w:eastAsia="Calibri" w:hAnsi="Calibri"/>
          <w:b/>
          <w:sz w:val="22"/>
          <w:szCs w:val="22"/>
        </w:rPr>
        <w:t xml:space="preserve">Ms. Connors made a Motion to approve going forward with a Winter Essay Contest and awarding $50 Amazon gift cards for First Place winners in each grade category, and $25 Amazon gift cards for Second Place winners in each grade category. Chairman Faulconer seconded the Motion, which passed unanimously. </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5C439C7F" w14:textId="0A05799A" w:rsidR="002C3EBB" w:rsidRDefault="00D945D7"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Dropbox</w:t>
      </w:r>
    </w:p>
    <w:p w14:paraId="73AA5C3E" w14:textId="214E8826" w:rsidR="002C3EBB" w:rsidRPr="00C64768" w:rsidRDefault="00D945D7" w:rsidP="000D1D72">
      <w:pPr>
        <w:spacing w:after="200" w:line="276" w:lineRule="auto"/>
        <w:rPr>
          <w:rFonts w:ascii="Calibri" w:eastAsia="Calibri" w:hAnsi="Calibri"/>
          <w:bCs/>
          <w:sz w:val="22"/>
          <w:szCs w:val="22"/>
        </w:rPr>
      </w:pPr>
      <w:r w:rsidRPr="00D945D7">
        <w:rPr>
          <w:rFonts w:ascii="Calibri" w:eastAsia="Calibri" w:hAnsi="Calibri"/>
          <w:bCs/>
          <w:sz w:val="22"/>
          <w:szCs w:val="22"/>
        </w:rPr>
        <w:t>Recreation documents will now be housed in Dropbox. Ms. Masterson will send an invitation to each Recreation Commission Member as a test. Members will let her know if they are unable to access Dropbox.</w:t>
      </w:r>
    </w:p>
    <w:p w14:paraId="627ED4E5" w14:textId="6BD08001" w:rsidR="001E2F4B" w:rsidRDefault="00924562"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 xml:space="preserve">Town </w:t>
      </w:r>
      <w:r w:rsidR="00427933">
        <w:rPr>
          <w:rFonts w:ascii="Calibri" w:eastAsia="Calibri" w:hAnsi="Calibri"/>
          <w:bCs/>
          <w:sz w:val="22"/>
          <w:szCs w:val="22"/>
          <w:u w:val="single"/>
        </w:rPr>
        <w:t>Master Plan</w:t>
      </w:r>
    </w:p>
    <w:p w14:paraId="032EE97F" w14:textId="2BCD9129" w:rsidR="009D735E" w:rsidRDefault="00427933" w:rsidP="009D735E">
      <w:pPr>
        <w:spacing w:after="200" w:line="276" w:lineRule="auto"/>
        <w:rPr>
          <w:rFonts w:ascii="Calibri" w:eastAsia="Calibri" w:hAnsi="Calibri"/>
          <w:bCs/>
          <w:sz w:val="22"/>
          <w:szCs w:val="22"/>
        </w:rPr>
      </w:pPr>
      <w:r>
        <w:rPr>
          <w:rFonts w:ascii="Calibri" w:eastAsia="Calibri" w:hAnsi="Calibri"/>
          <w:bCs/>
          <w:sz w:val="22"/>
          <w:szCs w:val="22"/>
        </w:rPr>
        <w:t xml:space="preserve">The Newton Master Plan Steering Committee requests that all Town boards and </w:t>
      </w:r>
      <w:proofErr w:type="gramStart"/>
      <w:r>
        <w:rPr>
          <w:rFonts w:ascii="Calibri" w:eastAsia="Calibri" w:hAnsi="Calibri"/>
          <w:bCs/>
          <w:sz w:val="22"/>
          <w:szCs w:val="22"/>
        </w:rPr>
        <w:t>committees</w:t>
      </w:r>
      <w:proofErr w:type="gramEnd"/>
      <w:r>
        <w:rPr>
          <w:rFonts w:ascii="Calibri" w:eastAsia="Calibri" w:hAnsi="Calibri"/>
          <w:bCs/>
          <w:sz w:val="22"/>
          <w:szCs w:val="22"/>
        </w:rPr>
        <w:t xml:space="preserve"> complete reports for their future plans. The Recreation Commission oversees Greenie Park, the Town boat launch, and the Town Beach. Ms. Masterson will work with Selectman Burrill to develop the plans according to the guidelines set by the Planning Board. The draft will be sent to Recreation Commission members before a final report is sent to the Master Plan Steering Committee. The Master Plan Steering Committee is working on a survey to be sent to all Town residents to determine what residents would like to see for the future of the Town.</w:t>
      </w:r>
    </w:p>
    <w:p w14:paraId="307454DB" w14:textId="632E7DFA" w:rsidR="00D945D7" w:rsidRPr="00D945D7" w:rsidRDefault="00D945D7" w:rsidP="009D735E">
      <w:pPr>
        <w:spacing w:after="200" w:line="276" w:lineRule="auto"/>
        <w:rPr>
          <w:rFonts w:ascii="Calibri" w:eastAsia="Calibri" w:hAnsi="Calibri"/>
          <w:bCs/>
          <w:sz w:val="22"/>
          <w:szCs w:val="22"/>
          <w:u w:val="single"/>
        </w:rPr>
      </w:pPr>
      <w:r w:rsidRPr="00D945D7">
        <w:rPr>
          <w:rFonts w:ascii="Calibri" w:eastAsia="Calibri" w:hAnsi="Calibri"/>
          <w:bCs/>
          <w:sz w:val="22"/>
          <w:szCs w:val="22"/>
          <w:u w:val="single"/>
        </w:rPr>
        <w:t>Reminder</w:t>
      </w:r>
    </w:p>
    <w:p w14:paraId="2D1ACE7B" w14:textId="3FD5DA93" w:rsidR="00C64768" w:rsidRDefault="00D945D7" w:rsidP="00C64768">
      <w:pPr>
        <w:spacing w:after="200" w:line="276" w:lineRule="auto"/>
        <w:rPr>
          <w:rFonts w:ascii="Calibri" w:eastAsia="Calibri" w:hAnsi="Calibri"/>
          <w:bCs/>
          <w:sz w:val="22"/>
          <w:szCs w:val="22"/>
        </w:rPr>
      </w:pPr>
      <w:r>
        <w:rPr>
          <w:rFonts w:ascii="Calibri" w:eastAsia="Calibri" w:hAnsi="Calibri"/>
          <w:bCs/>
          <w:sz w:val="22"/>
          <w:szCs w:val="22"/>
        </w:rPr>
        <w:t>Town Elections will be held on March 9, 2021.</w:t>
      </w:r>
    </w:p>
    <w:p w14:paraId="0A2F14E5" w14:textId="5CC9F045" w:rsidR="00C64768" w:rsidRDefault="00C64768" w:rsidP="00C64768">
      <w:pPr>
        <w:spacing w:after="200" w:line="276" w:lineRule="auto"/>
        <w:rPr>
          <w:rFonts w:ascii="Calibri" w:eastAsia="Calibri" w:hAnsi="Calibri"/>
          <w:bCs/>
          <w:sz w:val="22"/>
          <w:szCs w:val="22"/>
          <w:u w:val="single"/>
        </w:rPr>
      </w:pPr>
    </w:p>
    <w:p w14:paraId="4A13786F" w14:textId="68000D58" w:rsidR="00C64768" w:rsidRDefault="00C64768" w:rsidP="00C64768">
      <w:pPr>
        <w:spacing w:after="200" w:line="276" w:lineRule="auto"/>
        <w:rPr>
          <w:rFonts w:ascii="Calibri" w:eastAsia="Calibri" w:hAnsi="Calibri"/>
          <w:bCs/>
          <w:sz w:val="22"/>
          <w:szCs w:val="22"/>
          <w:u w:val="single"/>
        </w:rPr>
      </w:pPr>
    </w:p>
    <w:p w14:paraId="650CCCB2" w14:textId="3715BFCD" w:rsidR="00C64768" w:rsidRDefault="00C64768" w:rsidP="00C64768">
      <w:pPr>
        <w:spacing w:after="200" w:line="276" w:lineRule="auto"/>
        <w:rPr>
          <w:rFonts w:ascii="Calibri" w:eastAsia="Calibri" w:hAnsi="Calibri"/>
          <w:bCs/>
          <w:sz w:val="22"/>
          <w:szCs w:val="22"/>
          <w:u w:val="single"/>
        </w:rPr>
      </w:pPr>
    </w:p>
    <w:p w14:paraId="586BEDF8" w14:textId="77777777" w:rsidR="00C64768" w:rsidRDefault="00C64768" w:rsidP="00C64768">
      <w:pPr>
        <w:spacing w:after="200" w:line="276" w:lineRule="auto"/>
        <w:rPr>
          <w:rFonts w:ascii="Calibri" w:eastAsia="Calibri" w:hAnsi="Calibri"/>
          <w:bCs/>
          <w:sz w:val="22"/>
          <w:szCs w:val="22"/>
          <w:u w:val="single"/>
        </w:rPr>
      </w:pPr>
    </w:p>
    <w:p w14:paraId="0A36D2E0" w14:textId="4B41405A" w:rsidR="00C64768" w:rsidRPr="00C64768" w:rsidRDefault="00C64768" w:rsidP="009D735E">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March 1,</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3</w:t>
      </w:r>
      <w:r>
        <w:rPr>
          <w:rFonts w:ascii="Calibri" w:eastAsia="Calibri" w:hAnsi="Calibri"/>
          <w:bCs/>
          <w:sz w:val="22"/>
          <w:szCs w:val="22"/>
        </w:rPr>
        <w:t>.</w:t>
      </w:r>
    </w:p>
    <w:p w14:paraId="22ECC249" w14:textId="77777777" w:rsidR="00924562"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bookmarkStart w:id="1" w:name="_Hlk54858326"/>
    </w:p>
    <w:p w14:paraId="0BF4EA16" w14:textId="1157AEF8" w:rsidR="00F20045" w:rsidRPr="00924562" w:rsidRDefault="00D945D7" w:rsidP="005015E4">
      <w:pPr>
        <w:spacing w:after="200" w:line="276" w:lineRule="auto"/>
        <w:rPr>
          <w:rFonts w:ascii="Calibri" w:eastAsia="Calibri" w:hAnsi="Calibri"/>
          <w:bCs/>
          <w:sz w:val="22"/>
          <w:szCs w:val="22"/>
          <w:u w:val="single"/>
        </w:rPr>
      </w:pPr>
      <w:r>
        <w:rPr>
          <w:rFonts w:ascii="Calibri" w:eastAsia="Calibri" w:hAnsi="Calibri"/>
          <w:b/>
          <w:sz w:val="22"/>
          <w:szCs w:val="22"/>
        </w:rPr>
        <w:t>Mr. Harding</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Pr>
          <w:rFonts w:ascii="Calibri" w:eastAsia="Calibri" w:hAnsi="Calibri"/>
          <w:b/>
          <w:sz w:val="22"/>
          <w:szCs w:val="22"/>
        </w:rPr>
        <w:t>49</w:t>
      </w:r>
      <w:r w:rsidR="00723F1F" w:rsidRPr="00723F1F">
        <w:rPr>
          <w:rFonts w:ascii="Calibri" w:eastAsia="Calibri" w:hAnsi="Calibri"/>
          <w:b/>
          <w:sz w:val="22"/>
          <w:szCs w:val="22"/>
        </w:rPr>
        <w:t xml:space="preserve"> p.m. </w:t>
      </w:r>
      <w:r>
        <w:rPr>
          <w:rFonts w:ascii="Calibri" w:eastAsia="Calibri" w:hAnsi="Calibri"/>
          <w:b/>
          <w:sz w:val="22"/>
          <w:szCs w:val="22"/>
        </w:rPr>
        <w:t>Chairman Faulconer</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1"/>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6BF1C660" w:rsidR="00335012" w:rsidRDefault="00D945D7" w:rsidP="005015E4">
      <w:pPr>
        <w:spacing w:after="200" w:line="276" w:lineRule="auto"/>
        <w:rPr>
          <w:rFonts w:ascii="Calibri" w:eastAsia="Calibri" w:hAnsi="Calibri"/>
          <w:bCs/>
          <w:sz w:val="22"/>
          <w:szCs w:val="22"/>
        </w:rPr>
      </w:pPr>
      <w:r>
        <w:rPr>
          <w:rFonts w:ascii="Calibri" w:eastAsia="Calibri" w:hAnsi="Calibri"/>
          <w:bCs/>
          <w:sz w:val="22"/>
          <w:szCs w:val="22"/>
        </w:rPr>
        <w:t>April 5</w:t>
      </w:r>
      <w:r w:rsidR="00335012">
        <w:rPr>
          <w:rFonts w:ascii="Calibri" w:eastAsia="Calibri" w:hAnsi="Calibri"/>
          <w:bCs/>
          <w:sz w:val="22"/>
          <w:szCs w:val="22"/>
        </w:rPr>
        <w:t>, 202</w:t>
      </w:r>
      <w:r w:rsidR="005920E4">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56AEAC69" w14:textId="061926F8" w:rsidR="000C7522" w:rsidRDefault="000C7522" w:rsidP="005015E4">
      <w:pPr>
        <w:spacing w:after="200" w:line="276" w:lineRule="auto"/>
        <w:rPr>
          <w:rFonts w:ascii="Calibri" w:eastAsia="Calibri" w:hAnsi="Calibri"/>
          <w:bCs/>
          <w:sz w:val="22"/>
          <w:szCs w:val="22"/>
        </w:rPr>
      </w:pP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73588382"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D945D7">
        <w:rPr>
          <w:rFonts w:ascii="Calibri" w:eastAsia="Calibri" w:hAnsi="Calibri"/>
          <w:bCs/>
          <w:i/>
          <w:iCs/>
          <w:sz w:val="22"/>
          <w:szCs w:val="22"/>
        </w:rPr>
        <w:t>4</w:t>
      </w:r>
      <w:r w:rsidRPr="0080201B">
        <w:rPr>
          <w:rFonts w:ascii="Calibri" w:eastAsia="Calibri" w:hAnsi="Calibri"/>
          <w:bCs/>
          <w:i/>
          <w:iCs/>
          <w:sz w:val="22"/>
          <w:szCs w:val="22"/>
        </w:rPr>
        <w:t>/</w:t>
      </w:r>
      <w:r w:rsidR="00D945D7">
        <w:rPr>
          <w:rFonts w:ascii="Calibri" w:eastAsia="Calibri" w:hAnsi="Calibri"/>
          <w:bCs/>
          <w:i/>
          <w:iCs/>
          <w:sz w:val="22"/>
          <w:szCs w:val="22"/>
        </w:rPr>
        <w:t>6</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3EBB"/>
    <w:rsid w:val="002C6422"/>
    <w:rsid w:val="002D4128"/>
    <w:rsid w:val="002E307A"/>
    <w:rsid w:val="002F17BC"/>
    <w:rsid w:val="003006E8"/>
    <w:rsid w:val="003040E1"/>
    <w:rsid w:val="00310260"/>
    <w:rsid w:val="003273D4"/>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27933"/>
    <w:rsid w:val="00430C9C"/>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23345"/>
    <w:rsid w:val="00627B3F"/>
    <w:rsid w:val="00673811"/>
    <w:rsid w:val="006740BC"/>
    <w:rsid w:val="006F63E4"/>
    <w:rsid w:val="007051BA"/>
    <w:rsid w:val="00720785"/>
    <w:rsid w:val="00723F1F"/>
    <w:rsid w:val="00746413"/>
    <w:rsid w:val="0075285F"/>
    <w:rsid w:val="00771C5E"/>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902F92"/>
    <w:rsid w:val="00920B70"/>
    <w:rsid w:val="009210F2"/>
    <w:rsid w:val="00924562"/>
    <w:rsid w:val="00940F7F"/>
    <w:rsid w:val="00951823"/>
    <w:rsid w:val="00980209"/>
    <w:rsid w:val="009934B2"/>
    <w:rsid w:val="009C2A84"/>
    <w:rsid w:val="009C412A"/>
    <w:rsid w:val="009D735E"/>
    <w:rsid w:val="009F20D3"/>
    <w:rsid w:val="00A254AE"/>
    <w:rsid w:val="00A41032"/>
    <w:rsid w:val="00A76AB3"/>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431D8"/>
    <w:rsid w:val="00C6135B"/>
    <w:rsid w:val="00C62C91"/>
    <w:rsid w:val="00C64768"/>
    <w:rsid w:val="00C9557D"/>
    <w:rsid w:val="00D22370"/>
    <w:rsid w:val="00D5247C"/>
    <w:rsid w:val="00D608BA"/>
    <w:rsid w:val="00D72282"/>
    <w:rsid w:val="00D7744B"/>
    <w:rsid w:val="00D945D7"/>
    <w:rsid w:val="00DA0653"/>
    <w:rsid w:val="00DB2145"/>
    <w:rsid w:val="00DB62EA"/>
    <w:rsid w:val="00DC6B9F"/>
    <w:rsid w:val="00DD583F"/>
    <w:rsid w:val="00DE3C53"/>
    <w:rsid w:val="00E377A7"/>
    <w:rsid w:val="00E5746F"/>
    <w:rsid w:val="00E73BDE"/>
    <w:rsid w:val="00E944BA"/>
    <w:rsid w:val="00E96D1D"/>
    <w:rsid w:val="00EA1DE6"/>
    <w:rsid w:val="00ED415C"/>
    <w:rsid w:val="00EF0E3A"/>
    <w:rsid w:val="00F068DE"/>
    <w:rsid w:val="00F20045"/>
    <w:rsid w:val="00F20A6D"/>
    <w:rsid w:val="00F238A1"/>
    <w:rsid w:val="00F37029"/>
    <w:rsid w:val="00F437F6"/>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2021-03-19T15:56:00Z</cp:lastPrinted>
  <dcterms:created xsi:type="dcterms:W3CDTF">2021-03-19T15:56:00Z</dcterms:created>
  <dcterms:modified xsi:type="dcterms:W3CDTF">2021-03-19T15:59:00Z</dcterms:modified>
</cp:coreProperties>
</file>