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1A0313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9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1A0313">
        <w:rPr>
          <w:b/>
          <w:sz w:val="24"/>
          <w:szCs w:val="24"/>
        </w:rPr>
        <w:t>4/11/18)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ED582C" w:rsidRDefault="00203B7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NHLA </w:t>
      </w:r>
      <w:r w:rsidR="001A0313">
        <w:rPr>
          <w:b/>
          <w:sz w:val="24"/>
          <w:szCs w:val="24"/>
        </w:rPr>
        <w:t>Regional Spring Meeting Review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E53EA4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Alternate Trustee Position</w:t>
      </w:r>
    </w:p>
    <w:p w:rsidR="00A361AD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PACE Luncheon</w:t>
      </w:r>
    </w:p>
    <w:p w:rsidR="00E103C4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OverDrive</w:t>
      </w:r>
      <w:proofErr w:type="spellEnd"/>
      <w:r>
        <w:rPr>
          <w:b/>
          <w:sz w:val="24"/>
          <w:szCs w:val="24"/>
        </w:rPr>
        <w:t xml:space="preserve"> Online Magazines</w:t>
      </w:r>
    </w:p>
    <w:p w:rsidR="00F676B7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Audit</w:t>
      </w:r>
    </w:p>
    <w:p w:rsidR="001A0313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NHAIS Architectural Firms and Principals List</w:t>
      </w:r>
    </w:p>
    <w:p w:rsidR="001A0313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ILS Update</w:t>
      </w:r>
    </w:p>
    <w:p w:rsidR="001A0313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Harassment Training Update</w:t>
      </w:r>
    </w:p>
    <w:p w:rsidR="001A0313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Harassment Policy Review</w:t>
      </w:r>
    </w:p>
    <w:p w:rsidR="001A0313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 Out of </w:t>
      </w:r>
      <w:r w:rsidR="00F7447B">
        <w:rPr>
          <w:b/>
          <w:sz w:val="24"/>
          <w:szCs w:val="24"/>
        </w:rPr>
        <w:t xml:space="preserve">Old </w:t>
      </w:r>
      <w:r>
        <w:rPr>
          <w:b/>
          <w:sz w:val="24"/>
          <w:szCs w:val="24"/>
        </w:rPr>
        <w:t>F</w:t>
      </w:r>
      <w:r w:rsidR="00F7447B">
        <w:rPr>
          <w:b/>
          <w:sz w:val="24"/>
          <w:szCs w:val="24"/>
        </w:rPr>
        <w:t>iles in B</w:t>
      </w:r>
      <w:r>
        <w:rPr>
          <w:b/>
          <w:sz w:val="24"/>
          <w:szCs w:val="24"/>
        </w:rPr>
        <w:t>asement</w:t>
      </w:r>
    </w:p>
    <w:p w:rsidR="001A0313" w:rsidRDefault="001A0313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Invoice Retention Review</w:t>
      </w:r>
    </w:p>
    <w:p w:rsidR="00E103C4" w:rsidRDefault="006B4A06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Assistant Job Descriptions</w:t>
      </w:r>
    </w:p>
    <w:p w:rsidR="00642817" w:rsidRPr="00642817" w:rsidRDefault="00642817" w:rsidP="0064281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42817">
        <w:rPr>
          <w:b/>
          <w:bCs/>
          <w:sz w:val="24"/>
          <w:szCs w:val="24"/>
        </w:rPr>
        <w:t>Acceptance of Donations: K. Lacroix - $100.00 for General Funds; Patrons  - NH Historical Society Pass, Plastic Storage Tote, Duct Tape, Book</w:t>
      </w:r>
    </w:p>
    <w:p w:rsidR="007B334C" w:rsidRPr="00203B7B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03B7B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>, June 13</w:t>
      </w:r>
      <w:r w:rsidR="00485118">
        <w:rPr>
          <w:b/>
          <w:sz w:val="24"/>
          <w:szCs w:val="24"/>
        </w:rPr>
        <w:t>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05" w:rsidRDefault="00126205" w:rsidP="00DB7182">
      <w:pPr>
        <w:spacing w:after="0" w:line="240" w:lineRule="auto"/>
      </w:pPr>
      <w:r>
        <w:separator/>
      </w:r>
    </w:p>
  </w:endnote>
  <w:endnote w:type="continuationSeparator" w:id="0">
    <w:p w:rsidR="00126205" w:rsidRDefault="00126205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05" w:rsidRDefault="00126205" w:rsidP="00DB7182">
      <w:pPr>
        <w:spacing w:after="0" w:line="240" w:lineRule="auto"/>
      </w:pPr>
      <w:r>
        <w:separator/>
      </w:r>
    </w:p>
  </w:footnote>
  <w:footnote w:type="continuationSeparator" w:id="0">
    <w:p w:rsidR="00126205" w:rsidRDefault="00126205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5804"/>
    <w:rsid w:val="009860E1"/>
    <w:rsid w:val="009916E9"/>
    <w:rsid w:val="009D1B52"/>
    <w:rsid w:val="009D2A85"/>
    <w:rsid w:val="009F6680"/>
    <w:rsid w:val="009F685B"/>
    <w:rsid w:val="00A1349D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2017-11-06T15:18:00Z</cp:lastPrinted>
  <dcterms:created xsi:type="dcterms:W3CDTF">2018-05-07T14:36:00Z</dcterms:created>
  <dcterms:modified xsi:type="dcterms:W3CDTF">2018-05-07T14:36:00Z</dcterms:modified>
</cp:coreProperties>
</file>